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360"/>
        <w:jc w:val="center"/>
        <w:rPr/>
      </w:pPr>
      <w:r>
        <w:rPr/>
        <w:drawing>
          <wp:inline distT="0" distB="0" distL="0" distR="0">
            <wp:extent cx="6116320" cy="753110"/>
            <wp:effectExtent l="0" t="0" r="0" b="0"/>
            <wp:docPr id="1" name="Immagine 1" descr="https://lh3.googleusercontent.com/_rtQPRgj6ySSektvKJx5fqkPo0K3-P2HP9nezQXALQyVvcilR2djUrMQBJWAWvCscP2BpzjL7zKbnttMZ2EGTIUu0CDjN9A690JerAabY17W2nkIzBG2SITohKO3O7cIq3L8OOK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https://lh3.googleusercontent.com/_rtQPRgj6ySSektvKJx5fqkPo0K3-P2HP9nezQXALQyVvcilR2djUrMQBJWAWvCscP2BpzjL7zKbnttMZ2EGTIUu0CDjN9A690JerAabY17W2nkIzBG2SITohKO3O7cIq3L8OOKP"/>
                    <pic:cNvPicPr>
                      <a:picLocks noChangeAspect="1" noChangeArrowheads="1"/>
                    </pic:cNvPicPr>
                  </pic:nvPicPr>
                  <pic:blipFill>
                    <a:blip r:embed="rId2"/>
                    <a:stretch>
                      <a:fillRect/>
                    </a:stretch>
                  </pic:blipFill>
                  <pic:spPr bwMode="auto">
                    <a:xfrm>
                      <a:off x="0" y="0"/>
                      <a:ext cx="6116320" cy="753110"/>
                    </a:xfrm>
                    <a:prstGeom prst="rect">
                      <a:avLst/>
                    </a:prstGeom>
                  </pic:spPr>
                </pic:pic>
              </a:graphicData>
            </a:graphic>
          </wp:inline>
        </w:drawing>
      </w:r>
    </w:p>
    <w:p>
      <w:pPr>
        <w:pStyle w:val="Normal"/>
        <w:spacing w:before="0" w:after="360"/>
        <w:jc w:val="center"/>
        <w:rPr>
          <w:rFonts w:ascii="Georgia" w:hAnsi="Georgia" w:eastAsia="Times New Roman" w:cs="Times New Roman"/>
          <w:b/>
          <w:b/>
          <w:lang w:eastAsia="it-IT"/>
        </w:rPr>
      </w:pPr>
      <w:r>
        <w:rPr>
          <w:rFonts w:eastAsia="Times New Roman" w:cs="Arial" w:ascii="Georgia" w:hAnsi="Georgia"/>
          <w:b/>
          <w:bCs/>
          <w:color w:val="000000"/>
          <w:sz w:val="28"/>
          <w:szCs w:val="28"/>
          <w:lang w:eastAsia="it-IT"/>
        </w:rPr>
        <w:t>COMUNICATO STAMPA</w:t>
      </w:r>
    </w:p>
    <w:p>
      <w:pPr>
        <w:pStyle w:val="Normal"/>
        <w:rPr>
          <w:rFonts w:ascii="Georgia" w:hAnsi="Georgia" w:eastAsia="Times New Roman" w:cs="Times New Roman"/>
          <w:lang w:eastAsia="it-IT"/>
        </w:rPr>
      </w:pPr>
      <w:r>
        <w:rPr>
          <w:rFonts w:eastAsia="Times New Roman" w:cs="Times New Roman" w:ascii="Georgia" w:hAnsi="Georgia"/>
          <w:lang w:eastAsia="it-IT"/>
        </w:rPr>
      </w:r>
    </w:p>
    <w:p>
      <w:pPr>
        <w:pStyle w:val="Normal"/>
        <w:spacing w:before="0" w:after="360"/>
        <w:rPr>
          <w:rFonts w:ascii="Georgia" w:hAnsi="Georgia" w:eastAsia="Times New Roman" w:cs="Times New Roman"/>
          <w:lang w:eastAsia="it-IT"/>
        </w:rPr>
      </w:pPr>
      <w:r>
        <w:rPr>
          <w:rFonts w:eastAsia="Times New Roman" w:cs="Arial" w:ascii="Georgia" w:hAnsi="Georgia"/>
          <w:bCs/>
          <w:color w:val="000000"/>
          <w:sz w:val="28"/>
          <w:szCs w:val="28"/>
          <w:lang w:eastAsia="it-IT"/>
        </w:rPr>
        <w:t xml:space="preserve">NON FERMIAMOCI AL 25 NOVEMBRE: </w:t>
      </w:r>
      <w:r>
        <w:rPr>
          <w:rFonts w:eastAsia="Times New Roman" w:cs="Arial" w:ascii="Georgia" w:hAnsi="Georgia"/>
          <w:b/>
          <w:bCs/>
          <w:color w:val="000000"/>
          <w:sz w:val="28"/>
          <w:szCs w:val="28"/>
          <w:lang w:eastAsia="it-IT"/>
        </w:rPr>
        <w:t xml:space="preserve">SAFE SALE IN CATTEDRA  ANCHE IN PUGLIA GRAZIE ALLA STAFFETTA DI IMPRESE </w:t>
      </w:r>
      <w:r>
        <w:rPr>
          <w:rFonts w:eastAsia="Times New Roman" w:cs="Arial" w:ascii="Georgia" w:hAnsi="Georgia"/>
          <w:bCs/>
          <w:color w:val="000000"/>
          <w:sz w:val="28"/>
          <w:szCs w:val="28"/>
          <w:lang w:eastAsia="it-IT"/>
        </w:rPr>
        <w:t>CHE DAL NORD AL SUD FINANZIA PROGETTI DI EDUCAZIONE CONTRO LA VIOLENZA DI GENERE NELLE SCUOLE</w:t>
      </w:r>
    </w:p>
    <w:p>
      <w:pPr>
        <w:pStyle w:val="Normal"/>
        <w:spacing w:before="0" w:after="360"/>
        <w:rPr>
          <w:rFonts w:ascii="Georgia" w:hAnsi="Georgia" w:eastAsia="Times New Roman" w:cs="Times New Roman"/>
          <w:lang w:eastAsia="it-IT"/>
        </w:rPr>
      </w:pPr>
      <w:r>
        <w:rPr>
          <w:rFonts w:eastAsia="Times New Roman" w:cs="Arial" w:ascii="Georgia" w:hAnsi="Georgia"/>
          <w:b/>
          <w:bCs/>
          <w:color w:val="000000"/>
          <w:sz w:val="28"/>
          <w:szCs w:val="28"/>
          <w:lang w:eastAsia="it-IT"/>
        </w:rPr>
        <w:t>A Bari il 13 dicembre a Palazzo Fizzarotti sarà presentata Safe, la prima agenzia nazionale di fundrasing dedicata alla prevenzione</w:t>
      </w:r>
      <w:r>
        <w:rPr>
          <w:rFonts w:eastAsia="Times New Roman" w:cs="Arial" w:ascii="Georgia" w:hAnsi="Georgia"/>
          <w:bCs/>
          <w:color w:val="000000"/>
          <w:sz w:val="28"/>
          <w:szCs w:val="28"/>
          <w:lang w:eastAsia="it-IT"/>
        </w:rPr>
        <w:t>, ideata dal Centro Studi e Documentazione Pensiero Femminile di Torino. </w:t>
      </w:r>
    </w:p>
    <w:p>
      <w:pPr>
        <w:pStyle w:val="Normal"/>
        <w:spacing w:before="0" w:after="360"/>
        <w:rPr>
          <w:rFonts w:ascii="Georgia" w:hAnsi="Georgia" w:eastAsia="Times New Roman" w:cs="Times New Roman"/>
          <w:lang w:eastAsia="it-IT"/>
        </w:rPr>
      </w:pPr>
      <w:r>
        <w:rPr>
          <w:rFonts w:eastAsia="Times New Roman" w:cs="Arial" w:ascii="Georgia" w:hAnsi="Georgia"/>
          <w:bCs/>
          <w:color w:val="000000"/>
          <w:sz w:val="28"/>
          <w:szCs w:val="28"/>
          <w:lang w:eastAsia="it-IT"/>
        </w:rPr>
        <w:t>Dopo l’alleanza tra profit e non profit, sancita a Torino il 22 novembre scorso, in Puglia al via la collaborazione con il mondo dell’arte e della cultura grazie alla partnership con la Fondazione H.E.A.R.T.</w:t>
      </w:r>
    </w:p>
    <w:p>
      <w:pPr>
        <w:pStyle w:val="Normal"/>
        <w:jc w:val="both"/>
        <w:rPr>
          <w:rFonts w:ascii="Georgia" w:hAnsi="Georgia" w:eastAsia="Times New Roman" w:cs="Times New Roman"/>
          <w:lang w:eastAsia="it-IT"/>
        </w:rPr>
      </w:pPr>
      <w:r>
        <w:rPr>
          <w:rFonts w:eastAsia="Times New Roman" w:cs="Arial" w:ascii="Georgia" w:hAnsi="Georgia"/>
          <w:color w:val="000000"/>
          <w:sz w:val="26"/>
          <w:szCs w:val="26"/>
          <w:shd w:fill="FFFFFF" w:val="clear"/>
          <w:lang w:eastAsia="it-IT"/>
        </w:rPr>
        <w:t>William Faulkner, Nobel per la letteratura nel 1949 ha scritto: “</w:t>
      </w:r>
      <w:r>
        <w:rPr>
          <w:rFonts w:eastAsia="Times New Roman" w:cs="Arial" w:ascii="Georgia" w:hAnsi="Georgia"/>
          <w:i/>
          <w:iCs/>
          <w:color w:val="000000"/>
          <w:sz w:val="26"/>
          <w:szCs w:val="26"/>
          <w:shd w:fill="FFFFFF" w:val="clear"/>
          <w:lang w:eastAsia="it-IT"/>
        </w:rPr>
        <w:t>Le donne non sono altro che organi genitali articolati</w:t>
      </w:r>
      <w:r>
        <w:rPr>
          <w:rFonts w:eastAsia="Times New Roman" w:cs="Arial" w:ascii="Georgia" w:hAnsi="Georgia"/>
          <w:color w:val="000000"/>
          <w:sz w:val="26"/>
          <w:szCs w:val="26"/>
          <w:shd w:fill="FFFFFF" w:val="clear"/>
          <w:lang w:eastAsia="it-IT"/>
        </w:rPr>
        <w:t>”. Oggi Skioffi, concorrente di Amici canta: “</w:t>
      </w:r>
      <w:r>
        <w:rPr>
          <w:rFonts w:eastAsia="Times New Roman" w:cs="Arial" w:ascii="Georgia" w:hAnsi="Georgia"/>
          <w:i/>
          <w:iCs/>
          <w:color w:val="000000"/>
          <w:sz w:val="26"/>
          <w:szCs w:val="26"/>
          <w:shd w:fill="FFFFFF" w:val="clear"/>
          <w:lang w:eastAsia="it-IT"/>
        </w:rPr>
        <w:t>Le tolgo il fondotinta con la forza dei miei schiaffi</w:t>
      </w:r>
      <w:r>
        <w:rPr>
          <w:rFonts w:eastAsia="Times New Roman" w:cs="Arial" w:ascii="Georgia" w:hAnsi="Georgia"/>
          <w:iCs/>
          <w:color w:val="000000"/>
          <w:sz w:val="26"/>
          <w:szCs w:val="26"/>
          <w:shd w:fill="FFFFFF" w:val="clear"/>
          <w:lang w:eastAsia="it-IT"/>
        </w:rPr>
        <w:t>”.</w:t>
      </w:r>
    </w:p>
    <w:p>
      <w:pPr>
        <w:pStyle w:val="Normal"/>
        <w:jc w:val="both"/>
        <w:rPr>
          <w:rFonts w:ascii="Georgia" w:hAnsi="Georgia" w:eastAsia="Times New Roman" w:cs="Times New Roman"/>
          <w:lang w:eastAsia="it-IT"/>
        </w:rPr>
      </w:pPr>
      <w:r>
        <w:rPr>
          <w:rFonts w:eastAsia="Times New Roman" w:cs="Arial" w:ascii="Georgia" w:hAnsi="Georgia"/>
          <w:color w:val="000000"/>
          <w:sz w:val="26"/>
          <w:szCs w:val="26"/>
          <w:shd w:fill="FFFFFF" w:val="clear"/>
          <w:lang w:eastAsia="it-IT"/>
        </w:rPr>
        <w:t>Nel 2018, 40.000 tweet negativi su 150.000 avevano come obiettivo le donne.</w:t>
      </w:r>
    </w:p>
    <w:p>
      <w:pPr>
        <w:pStyle w:val="Normal"/>
        <w:jc w:val="both"/>
        <w:rPr>
          <w:rFonts w:ascii="Georgia" w:hAnsi="Georgia" w:eastAsia="Times New Roman" w:cs="Times New Roman"/>
          <w:lang w:eastAsia="it-IT"/>
        </w:rPr>
      </w:pPr>
      <w:r>
        <w:rPr>
          <w:rFonts w:eastAsia="Times New Roman" w:cs="Arial" w:ascii="Georgia" w:hAnsi="Georgia"/>
          <w:color w:val="000000"/>
          <w:sz w:val="26"/>
          <w:szCs w:val="26"/>
          <w:shd w:fill="FFFFFF" w:val="clear"/>
          <w:lang w:eastAsia="it-IT"/>
        </w:rPr>
        <w:t>La nuova ricerca dell’Istat, pubblicata proprio il 25 novembre, ci racconta un paese pericoloso per le donne e umiliante per gli uomini.</w:t>
      </w:r>
    </w:p>
    <w:p>
      <w:pPr>
        <w:pStyle w:val="Normal"/>
        <w:jc w:val="both"/>
        <w:rPr>
          <w:rFonts w:ascii="Georgia" w:hAnsi="Georgia" w:eastAsia="Times New Roman" w:cs="Times New Roman"/>
          <w:lang w:eastAsia="it-IT"/>
        </w:rPr>
      </w:pPr>
      <w:r>
        <w:rPr>
          <w:rFonts w:eastAsia="Times New Roman" w:cs="Arial" w:ascii="Georgia" w:hAnsi="Georgia"/>
          <w:color w:val="000000"/>
          <w:sz w:val="26"/>
          <w:szCs w:val="26"/>
          <w:shd w:fill="FFFFFF" w:val="clear"/>
          <w:lang w:eastAsia="it-IT"/>
        </w:rPr>
        <w:t>Addirittura il 39,3% della popolazione ritiene che una donna è in grado di sottrarsi ad un rapporto sessuale, se davvero lo vuole. Anche la percentuale di chi pensa che le donne possano provocare la violenza sessuale con il loro modo di vestire è elevata (23,9%).</w:t>
      </w:r>
    </w:p>
    <w:p>
      <w:pPr>
        <w:pStyle w:val="Normal"/>
        <w:jc w:val="both"/>
        <w:rPr>
          <w:rFonts w:ascii="Georgia" w:hAnsi="Georgia" w:eastAsia="Times New Roman" w:cs="Times New Roman"/>
          <w:lang w:eastAsia="it-IT"/>
        </w:rPr>
      </w:pPr>
      <w:r>
        <w:rPr>
          <w:rFonts w:eastAsia="Times New Roman" w:cs="Arial" w:ascii="Georgia" w:hAnsi="Georgia"/>
          <w:color w:val="000000"/>
          <w:sz w:val="26"/>
          <w:szCs w:val="26"/>
          <w:shd w:fill="FFFFFF" w:val="clear"/>
          <w:lang w:eastAsia="it-IT"/>
        </w:rPr>
        <w:t>Ma sono proprio i ragazzi e le ragazze a chiederci di più: nella ricerca fatta da Osservatorio Adolescenza e Skuola.net alla domanda “</w:t>
      </w:r>
      <w:r>
        <w:rPr>
          <w:rFonts w:eastAsia="Times New Roman" w:cs="Arial" w:ascii="Georgia" w:hAnsi="Georgia"/>
          <w:i/>
          <w:iCs/>
          <w:color w:val="000000"/>
          <w:sz w:val="26"/>
          <w:szCs w:val="26"/>
          <w:shd w:fill="FFFFFF" w:val="clear"/>
          <w:lang w:eastAsia="it-IT"/>
        </w:rPr>
        <w:t>quale argomento/materia ti piacerebbe che fosse trattato, a scuola, non una tantum, ma in modo sistematico, come se fosse una normale materia</w:t>
      </w:r>
      <w:r>
        <w:rPr>
          <w:rFonts w:eastAsia="Times New Roman" w:cs="Arial" w:ascii="Georgia" w:hAnsi="Georgia"/>
          <w:color w:val="000000"/>
          <w:sz w:val="26"/>
          <w:szCs w:val="26"/>
          <w:shd w:fill="FFFFFF" w:val="clear"/>
          <w:lang w:eastAsia="it-IT"/>
        </w:rPr>
        <w:t>?“ c’è al primo posto, indicato dal 60% degli studenti (ma le ragazze arrivano al 71,8%), il tema del rispetto di genere e delle minoranze, mentre al secondo posto troviamo l’educazione sessuale, indicata dal 45% dei maschi e dal 51% delle femmine.</w:t>
      </w:r>
    </w:p>
    <w:p>
      <w:pPr>
        <w:pStyle w:val="Normal"/>
        <w:rPr>
          <w:rFonts w:ascii="Georgia" w:hAnsi="Georgia" w:eastAsia="Times New Roman" w:cs="Times New Roman"/>
          <w:lang w:eastAsia="it-IT"/>
        </w:rPr>
      </w:pPr>
      <w:r>
        <w:rPr>
          <w:rFonts w:eastAsia="Times New Roman" w:cs="Times New Roman" w:ascii="Georgia" w:hAnsi="Georgia"/>
          <w:lang w:eastAsia="it-IT"/>
        </w:rPr>
      </w:r>
    </w:p>
    <w:p>
      <w:pPr>
        <w:pStyle w:val="Normal"/>
        <w:spacing w:before="0" w:after="360"/>
        <w:jc w:val="both"/>
        <w:rPr>
          <w:rFonts w:ascii="Georgia" w:hAnsi="Georgia" w:eastAsia="Times New Roman" w:cs="Times New Roman"/>
          <w:b/>
          <w:b/>
          <w:lang w:eastAsia="it-IT"/>
        </w:rPr>
      </w:pPr>
      <w:r>
        <w:rPr>
          <w:rFonts w:eastAsia="Times New Roman" w:cs="Arial" w:ascii="Georgia" w:hAnsi="Georgia"/>
          <w:b/>
          <w:bCs/>
          <w:color w:val="000000"/>
          <w:sz w:val="26"/>
          <w:szCs w:val="26"/>
          <w:lang w:eastAsia="it-IT"/>
        </w:rPr>
        <w:t>SAFE (</w:t>
      </w:r>
      <w:r>
        <w:rPr>
          <w:rFonts w:eastAsia="Times New Roman" w:cs="Arial" w:ascii="Georgia" w:hAnsi="Georgia"/>
          <w:b/>
          <w:bCs/>
          <w:i/>
          <w:iCs/>
          <w:color w:val="000000"/>
          <w:lang w:eastAsia="it-IT"/>
        </w:rPr>
        <w:t>staffetta di aziende e associazioni per finanziare l'educazione alla non violenza di genere</w:t>
      </w:r>
      <w:r>
        <w:rPr>
          <w:rFonts w:eastAsia="Times New Roman" w:cs="Arial" w:ascii="Georgia" w:hAnsi="Georgia"/>
          <w:b/>
          <w:bCs/>
          <w:iCs/>
          <w:color w:val="000000"/>
          <w:lang w:eastAsia="it-IT"/>
        </w:rPr>
        <w:t>)</w:t>
      </w:r>
      <w:r>
        <w:rPr>
          <w:rFonts w:eastAsia="Times New Roman" w:cs="Arial" w:ascii="Georgia" w:hAnsi="Georgia"/>
          <w:b/>
          <w:bCs/>
          <w:iCs/>
          <w:color w:val="000000"/>
          <w:sz w:val="28"/>
          <w:szCs w:val="28"/>
          <w:lang w:eastAsia="it-IT"/>
        </w:rPr>
        <w:t xml:space="preserve"> </w:t>
      </w:r>
      <w:r>
        <w:rPr>
          <w:rFonts w:eastAsia="Times New Roman" w:cs="Arial" w:ascii="Georgia" w:hAnsi="Georgia"/>
          <w:b/>
          <w:bCs/>
          <w:color w:val="000000"/>
          <w:sz w:val="26"/>
          <w:szCs w:val="26"/>
          <w:lang w:eastAsia="it-IT"/>
        </w:rPr>
        <w:t>è la risposta del Centro Studi e Documentazione Pensiero Femminile e arriva il 13 dicembre in Puglia, a Palazzo Fizzarotti.</w:t>
      </w:r>
      <w:r>
        <w:rPr>
          <w:rFonts w:eastAsia="Times New Roman" w:cs="Arial" w:ascii="Georgia" w:hAnsi="Georgia"/>
          <w:b/>
          <w:color w:val="000000"/>
          <w:sz w:val="26"/>
          <w:szCs w:val="26"/>
          <w:lang w:eastAsia="it-IT"/>
        </w:rPr>
        <w:t> </w:t>
      </w:r>
    </w:p>
    <w:p>
      <w:pPr>
        <w:pStyle w:val="Normal"/>
        <w:spacing w:before="0" w:after="360"/>
        <w:jc w:val="both"/>
        <w:rPr>
          <w:rFonts w:ascii="Georgia" w:hAnsi="Georgia" w:eastAsia="Times New Roman" w:cs="Arial"/>
          <w:b/>
          <w:b/>
          <w:color w:val="000000"/>
          <w:sz w:val="26"/>
          <w:szCs w:val="26"/>
          <w:lang w:eastAsia="it-IT"/>
        </w:rPr>
      </w:pPr>
      <w:r>
        <w:rPr>
          <w:rFonts w:eastAsia="Times New Roman" w:cs="Arial" w:ascii="Georgia" w:hAnsi="Georgia"/>
          <w:b/>
          <w:bCs/>
          <w:color w:val="000000"/>
          <w:sz w:val="26"/>
          <w:szCs w:val="26"/>
          <w:lang w:eastAsia="it-IT"/>
        </w:rPr>
        <w:t>Con Safe grazie all’alleanza tra profit e non profit nasce un progetto</w:t>
      </w:r>
      <w:r>
        <w:rPr>
          <w:rFonts w:eastAsia="Times New Roman" w:cs="Arial" w:ascii="Georgia" w:hAnsi="Georgia"/>
          <w:b/>
          <w:color w:val="000000"/>
          <w:sz w:val="26"/>
          <w:szCs w:val="26"/>
          <w:lang w:eastAsia="it-IT"/>
        </w:rPr>
        <w:t xml:space="preserve"> </w:t>
      </w:r>
      <w:r>
        <w:rPr>
          <w:rFonts w:eastAsia="Times New Roman" w:cs="Arial" w:ascii="Georgia" w:hAnsi="Georgia"/>
          <w:b/>
          <w:bCs/>
          <w:color w:val="000000"/>
          <w:sz w:val="26"/>
          <w:szCs w:val="26"/>
          <w:lang w:eastAsia="it-IT"/>
        </w:rPr>
        <w:t>che,</w:t>
      </w:r>
      <w:r>
        <w:rPr>
          <w:rFonts w:eastAsia="Times New Roman" w:cs="Arial" w:ascii="Georgia" w:hAnsi="Georgia"/>
          <w:b/>
          <w:color w:val="000000"/>
          <w:sz w:val="26"/>
          <w:szCs w:val="26"/>
          <w:lang w:eastAsia="it-IT"/>
        </w:rPr>
        <w:t xml:space="preserve"> insieme a 21 associazioni sparse sull’intero territorio nazionale, 3 università partner e importanti supporter, </w:t>
      </w:r>
      <w:r>
        <w:rPr>
          <w:rFonts w:eastAsia="Times New Roman" w:cs="Arial" w:ascii="Georgia" w:hAnsi="Georgia"/>
          <w:b/>
          <w:bCs/>
          <w:color w:val="000000"/>
          <w:sz w:val="26"/>
          <w:szCs w:val="26"/>
          <w:lang w:eastAsia="it-IT"/>
        </w:rPr>
        <w:t>vuole garantire percorsi stabili di educazione alla non violenza di genere nelle scuole e nei centri giovanili sportivi, artistici e culturali.</w:t>
      </w:r>
      <w:r>
        <w:rPr>
          <w:rFonts w:eastAsia="Times New Roman" w:cs="Arial" w:ascii="Georgia" w:hAnsi="Georgia"/>
          <w:b/>
          <w:color w:val="000000"/>
          <w:sz w:val="26"/>
          <w:szCs w:val="26"/>
          <w:lang w:eastAsia="it-IT"/>
        </w:rPr>
        <w:t xml:space="preserve"> Percorsi che, diversamente, molte associazioni soffocate dalla burocrazia e dai tempi lunghi dei pagamenti non riescono ad erogare con continuità. </w:t>
      </w:r>
    </w:p>
    <w:p>
      <w:pPr>
        <w:pStyle w:val="Normal"/>
        <w:spacing w:before="0" w:after="360"/>
        <w:jc w:val="both"/>
        <w:rPr>
          <w:rFonts w:ascii="Georgia" w:hAnsi="Georgia" w:eastAsia="Times New Roman" w:cs="Times New Roman"/>
          <w:b/>
          <w:b/>
          <w:lang w:eastAsia="it-IT"/>
        </w:rPr>
      </w:pPr>
      <w:r>
        <w:rPr>
          <w:rFonts w:eastAsia="Times New Roman" w:cs="Arial" w:ascii="Georgia" w:hAnsi="Georgia"/>
          <w:color w:val="000000"/>
          <w:sz w:val="26"/>
          <w:szCs w:val="26"/>
          <w:lang w:eastAsia="it-IT"/>
        </w:rPr>
        <w:t xml:space="preserve">A Torino il 22 novembre c’è stato il primo lancio del progetto insieme ad </w:t>
      </w:r>
      <w:r>
        <w:rPr>
          <w:rFonts w:eastAsia="Times New Roman" w:cs="Arial" w:ascii="Georgia" w:hAnsi="Georgia"/>
          <w:bCs/>
          <w:color w:val="000000"/>
          <w:sz w:val="26"/>
          <w:szCs w:val="26"/>
          <w:lang w:eastAsia="it-IT"/>
        </w:rPr>
        <w:t xml:space="preserve">Apid </w:t>
      </w:r>
      <w:r>
        <w:rPr>
          <w:rFonts w:eastAsia="Times New Roman" w:cs="Arial" w:ascii="Georgia" w:hAnsi="Georgia"/>
          <w:color w:val="000000"/>
          <w:sz w:val="26"/>
          <w:szCs w:val="26"/>
          <w:lang w:eastAsia="it-IT"/>
        </w:rPr>
        <w:t xml:space="preserve">- Imprenditorialità Donna alla presenza di </w:t>
      </w:r>
      <w:r>
        <w:rPr>
          <w:rFonts w:eastAsia="Times New Roman" w:cs="Arial" w:ascii="Georgia" w:hAnsi="Georgia"/>
          <w:b/>
          <w:bCs/>
          <w:color w:val="000000"/>
          <w:sz w:val="26"/>
          <w:szCs w:val="26"/>
          <w:lang w:eastAsia="it-IT"/>
        </w:rPr>
        <w:t>Valeria Valente</w:t>
      </w:r>
      <w:r>
        <w:rPr>
          <w:rFonts w:eastAsia="Times New Roman" w:cs="Arial" w:ascii="Georgia" w:hAnsi="Georgia"/>
          <w:color w:val="000000"/>
          <w:sz w:val="26"/>
          <w:szCs w:val="26"/>
          <w:lang w:eastAsia="it-IT"/>
        </w:rPr>
        <w:t>, presidente della Commissione parlamentare di inchiesta sul femminicidio e su ogni forma di violenza di genere e prima firmataria del ddl “</w:t>
      </w:r>
      <w:r>
        <w:rPr>
          <w:rFonts w:eastAsia="Times New Roman" w:cs="Arial" w:ascii="Georgia" w:hAnsi="Georgia"/>
          <w:i/>
          <w:iCs/>
          <w:color w:val="000000"/>
          <w:sz w:val="26"/>
          <w:szCs w:val="26"/>
          <w:lang w:eastAsia="it-IT"/>
        </w:rPr>
        <w:t>Introduzione dell'educazione alle differenze di genere nelle attività didattiche delle scuole del sistema nazionale di istruzione e nelle università</w:t>
      </w:r>
      <w:r>
        <w:rPr>
          <w:rFonts w:eastAsia="Times New Roman" w:cs="Arial" w:ascii="Georgia" w:hAnsi="Georgia"/>
          <w:iCs/>
          <w:color w:val="000000"/>
          <w:sz w:val="26"/>
          <w:szCs w:val="26"/>
          <w:lang w:eastAsia="it-IT"/>
        </w:rPr>
        <w:t>”</w:t>
      </w:r>
      <w:r>
        <w:rPr>
          <w:rFonts w:eastAsia="Times New Roman" w:cs="Arial" w:ascii="Georgia" w:hAnsi="Georgia"/>
          <w:color w:val="000000"/>
          <w:sz w:val="26"/>
          <w:szCs w:val="26"/>
          <w:lang w:eastAsia="it-IT"/>
        </w:rPr>
        <w:t>.</w:t>
      </w:r>
      <w:r>
        <w:rPr>
          <w:rFonts w:eastAsia="Times New Roman" w:cs="Times New Roman" w:ascii="Georgia" w:hAnsi="Georgia"/>
          <w:lang w:eastAsia="it-IT"/>
        </w:rPr>
        <w:t xml:space="preserve"> </w:t>
      </w:r>
      <w:r>
        <w:rPr>
          <w:rFonts w:eastAsia="Times New Roman" w:cs="Arial" w:ascii="Georgia" w:hAnsi="Georgia"/>
          <w:bCs/>
          <w:color w:val="000000"/>
          <w:sz w:val="26"/>
          <w:szCs w:val="26"/>
          <w:lang w:eastAsia="it-IT"/>
        </w:rPr>
        <w:t xml:space="preserve"> </w:t>
      </w:r>
      <w:r>
        <w:rPr>
          <w:rFonts w:eastAsia="Times New Roman" w:cs="Arial" w:ascii="Georgia" w:hAnsi="Georgia"/>
          <w:b/>
          <w:bCs/>
          <w:color w:val="000000"/>
          <w:sz w:val="26"/>
          <w:szCs w:val="26"/>
          <w:lang w:eastAsia="it-IT"/>
        </w:rPr>
        <w:t>A Bari</w:t>
      </w:r>
      <w:r>
        <w:rPr>
          <w:rFonts w:eastAsia="Times New Roman" w:cs="Arial" w:ascii="Georgia" w:hAnsi="Georgia"/>
          <w:b/>
          <w:color w:val="000000"/>
          <w:sz w:val="26"/>
          <w:szCs w:val="26"/>
          <w:lang w:eastAsia="it-IT"/>
        </w:rPr>
        <w:t xml:space="preserve"> il 13 dicembre il progetto sarà presentato da Stefania Doglioli,</w:t>
      </w:r>
      <w:r>
        <w:rPr>
          <w:rFonts w:eastAsia="Times New Roman" w:cs="Arial" w:ascii="Georgia" w:hAnsi="Georgia"/>
          <w:color w:val="000000"/>
          <w:sz w:val="26"/>
          <w:szCs w:val="26"/>
          <w:lang w:eastAsia="it-IT"/>
        </w:rPr>
        <w:t xml:space="preserve"> direttora del Centro Studi e Documentazione Pensiero Femminile e ideatrice di SAFE, </w:t>
      </w:r>
      <w:r>
        <w:rPr>
          <w:rFonts w:eastAsia="Times New Roman" w:cs="Arial" w:ascii="Georgia" w:hAnsi="Georgia"/>
          <w:b/>
          <w:color w:val="000000"/>
          <w:sz w:val="26"/>
          <w:szCs w:val="26"/>
          <w:lang w:eastAsia="it-IT"/>
        </w:rPr>
        <w:t>e da Maia Anthea Marinelli</w:t>
      </w:r>
      <w:r>
        <w:rPr>
          <w:rFonts w:eastAsia="Times New Roman" w:cs="Arial" w:ascii="Georgia" w:hAnsi="Georgia"/>
          <w:color w:val="000000"/>
          <w:sz w:val="26"/>
          <w:szCs w:val="26"/>
          <w:lang w:eastAsia="it-IT"/>
        </w:rPr>
        <w:t xml:space="preserve">, imprenditrice culturale e direttrice della fondazione H.E.A.R.T. che gestisce anche Palazzo Fizzarotti, </w:t>
      </w:r>
      <w:r>
        <w:rPr>
          <w:rFonts w:eastAsia="Times New Roman" w:cs="Arial" w:ascii="Georgia" w:hAnsi="Georgia"/>
          <w:b/>
          <w:color w:val="000000"/>
          <w:sz w:val="26"/>
          <w:szCs w:val="26"/>
          <w:lang w:eastAsia="it-IT"/>
        </w:rPr>
        <w:t>due figure che con la loro presenza e impegno testimoniano le tre parole chiave di Safe: cultura, impresa e sociale.</w:t>
      </w:r>
    </w:p>
    <w:p>
      <w:pPr>
        <w:pStyle w:val="Normal"/>
        <w:spacing w:before="0" w:after="360"/>
        <w:jc w:val="both"/>
        <w:rPr>
          <w:rFonts w:ascii="Georgia" w:hAnsi="Georgia" w:eastAsia="Times New Roman" w:cs="Arial"/>
          <w:bCs/>
          <w:iCs/>
          <w:color w:val="000000"/>
          <w:sz w:val="26"/>
          <w:szCs w:val="26"/>
          <w:highlight w:val="white"/>
          <w:lang w:eastAsia="it-IT"/>
        </w:rPr>
      </w:pPr>
      <w:r>
        <w:rPr>
          <w:rFonts w:eastAsia="Times New Roman" w:cs="Arial" w:ascii="Georgia" w:hAnsi="Georgia"/>
          <w:bCs/>
          <w:iCs/>
          <w:color w:val="000000"/>
          <w:sz w:val="26"/>
          <w:szCs w:val="26"/>
          <w:lang w:eastAsia="it-IT"/>
        </w:rPr>
        <w:t>“</w:t>
      </w:r>
      <w:r>
        <w:rPr>
          <w:rFonts w:eastAsia="Times New Roman" w:cs="Arial" w:ascii="Georgia" w:hAnsi="Georgia"/>
          <w:bCs/>
          <w:i/>
          <w:iCs/>
          <w:color w:val="000000"/>
          <w:sz w:val="26"/>
          <w:szCs w:val="26"/>
          <w:lang w:eastAsia="it-IT"/>
        </w:rPr>
        <w:t xml:space="preserve">Perché l’impresa? </w:t>
      </w:r>
      <w:r>
        <w:rPr>
          <w:rFonts w:eastAsia="Times New Roman" w:cs="Arial" w:ascii="Georgia" w:hAnsi="Georgia"/>
          <w:i/>
          <w:iCs/>
          <w:color w:val="000000"/>
          <w:sz w:val="26"/>
          <w:szCs w:val="26"/>
          <w:lang w:eastAsia="it-IT"/>
        </w:rPr>
        <w:t>L’educazione contro la violenza ha bisogno di fondi e l’impresa ha raggiunto la maturità per presentarsi come incubatrice di cultura</w:t>
      </w:r>
      <w:r>
        <w:rPr>
          <w:rFonts w:eastAsia="Times New Roman" w:cs="Arial" w:ascii="Georgia" w:hAnsi="Georgia"/>
          <w:bCs/>
          <w:iCs/>
          <w:color w:val="000000"/>
          <w:sz w:val="26"/>
          <w:szCs w:val="26"/>
          <w:lang w:eastAsia="it-IT"/>
        </w:rPr>
        <w:t xml:space="preserve"> - ha dichiarato </w:t>
      </w:r>
      <w:r>
        <w:rPr>
          <w:rFonts w:eastAsia="Times New Roman" w:cs="Arial" w:ascii="Georgia" w:hAnsi="Georgia"/>
          <w:b/>
          <w:bCs/>
          <w:iCs/>
          <w:color w:val="000000"/>
          <w:sz w:val="26"/>
          <w:szCs w:val="26"/>
          <w:lang w:eastAsia="it-IT"/>
        </w:rPr>
        <w:t>Stefania Doglioli</w:t>
      </w:r>
      <w:r>
        <w:rPr>
          <w:rFonts w:eastAsia="Times New Roman" w:cs="Arial" w:ascii="Georgia" w:hAnsi="Georgia"/>
          <w:bCs/>
          <w:iCs/>
          <w:color w:val="000000"/>
          <w:sz w:val="26"/>
          <w:szCs w:val="26"/>
          <w:lang w:eastAsia="it-IT"/>
        </w:rPr>
        <w:t xml:space="preserve"> - </w:t>
      </w:r>
      <w:r>
        <w:rPr>
          <w:rFonts w:eastAsia="Times New Roman" w:cs="Arial" w:ascii="Georgia" w:hAnsi="Georgia"/>
          <w:i/>
          <w:iCs/>
          <w:color w:val="000000"/>
          <w:sz w:val="26"/>
          <w:szCs w:val="26"/>
          <w:lang w:eastAsia="it-IT"/>
        </w:rPr>
        <w:t>L’agenda 2030 ha evidenziato sfide che comprendono la parità di genere e l’istruzione di qualità, il mondo profit è pronto a coglierle da protagonista insieme a partner del terzo settore che possano costruire una condivisione, a volte ancora inedita ma già sentita come necessità in molti territori, per condividere valori e linguaggi.</w:t>
      </w:r>
      <w:r>
        <w:rPr>
          <w:rFonts w:eastAsia="Times New Roman" w:cs="Arial" w:ascii="Georgia" w:hAnsi="Georgia"/>
          <w:bCs/>
          <w:i/>
          <w:iCs/>
          <w:color w:val="000000"/>
          <w:sz w:val="26"/>
          <w:szCs w:val="26"/>
          <w:lang w:eastAsia="it-IT"/>
        </w:rPr>
        <w:t xml:space="preserve"> Safe è un ponte tra imprese e associazioni. </w:t>
      </w:r>
      <w:r>
        <w:rPr>
          <w:rFonts w:eastAsia="Times New Roman" w:cs="Arial" w:ascii="Georgia" w:hAnsi="Georgia"/>
          <w:i/>
          <w:iCs/>
          <w:color w:val="000000"/>
          <w:sz w:val="26"/>
          <w:szCs w:val="26"/>
          <w:shd w:fill="FFFFFF" w:val="clear"/>
          <w:lang w:eastAsia="it-IT"/>
        </w:rPr>
        <w:t xml:space="preserve">Con Safe garantiamo </w:t>
      </w:r>
      <w:r>
        <w:rPr>
          <w:rFonts w:eastAsia="Times New Roman" w:cs="Arial" w:ascii="Georgia" w:hAnsi="Georgia"/>
          <w:bCs/>
          <w:i/>
          <w:iCs/>
          <w:color w:val="000000"/>
          <w:sz w:val="26"/>
          <w:szCs w:val="26"/>
          <w:shd w:fill="FFFFFF" w:val="clear"/>
          <w:lang w:eastAsia="it-IT"/>
        </w:rPr>
        <w:t>trasparenza ed economicità</w:t>
      </w:r>
      <w:r>
        <w:rPr>
          <w:rFonts w:eastAsia="Times New Roman" w:cs="Arial" w:ascii="Georgia" w:hAnsi="Georgia"/>
          <w:i/>
          <w:iCs/>
          <w:color w:val="000000"/>
          <w:sz w:val="26"/>
          <w:szCs w:val="26"/>
          <w:shd w:fill="FFFFFF" w:val="clear"/>
          <w:lang w:eastAsia="it-IT"/>
        </w:rPr>
        <w:t xml:space="preserve"> nella raccolta e gestione dei fondi, </w:t>
      </w:r>
      <w:r>
        <w:rPr>
          <w:rFonts w:eastAsia="Times New Roman" w:cs="Arial" w:ascii="Georgia" w:hAnsi="Georgia"/>
          <w:bCs/>
          <w:i/>
          <w:iCs/>
          <w:color w:val="000000"/>
          <w:sz w:val="26"/>
          <w:szCs w:val="26"/>
          <w:shd w:fill="FFFFFF" w:val="clear"/>
          <w:lang w:eastAsia="it-IT"/>
        </w:rPr>
        <w:t>misuriamo l’impatto sociale</w:t>
      </w:r>
      <w:r>
        <w:rPr>
          <w:rFonts w:eastAsia="Times New Roman" w:cs="Arial" w:ascii="Georgia" w:hAnsi="Georgia"/>
          <w:i/>
          <w:iCs/>
          <w:color w:val="000000"/>
          <w:sz w:val="26"/>
          <w:szCs w:val="26"/>
          <w:shd w:fill="FFFFFF" w:val="clear"/>
          <w:lang w:eastAsia="it-IT"/>
        </w:rPr>
        <w:t xml:space="preserve">, vogliamo produrre un cambiamento e ci interessa sapere come lo stiamo facendo. Non chiediamo alle aziende semplici donazioni, ma </w:t>
      </w:r>
      <w:r>
        <w:rPr>
          <w:rFonts w:eastAsia="Times New Roman" w:cs="Arial" w:ascii="Georgia" w:hAnsi="Georgia"/>
          <w:bCs/>
          <w:i/>
          <w:iCs/>
          <w:color w:val="000000"/>
          <w:sz w:val="26"/>
          <w:szCs w:val="26"/>
          <w:shd w:fill="FFFFFF" w:val="clear"/>
          <w:lang w:eastAsia="it-IT"/>
        </w:rPr>
        <w:t>ci impegniamo in progetti comuni co-progettati</w:t>
      </w:r>
      <w:r>
        <w:rPr>
          <w:rFonts w:eastAsia="Times New Roman" w:cs="Arial" w:ascii="Georgia" w:hAnsi="Georgia"/>
          <w:i/>
          <w:iCs/>
          <w:color w:val="000000"/>
          <w:sz w:val="26"/>
          <w:szCs w:val="26"/>
          <w:shd w:fill="FFFFFF" w:val="clear"/>
          <w:lang w:eastAsia="it-IT"/>
        </w:rPr>
        <w:t xml:space="preserve"> che coinvolgono dipendenti e territorio, crediamo nell’innovazione e </w:t>
      </w:r>
      <w:r>
        <w:rPr>
          <w:rFonts w:eastAsia="Times New Roman" w:cs="Arial" w:ascii="Georgia" w:hAnsi="Georgia"/>
          <w:bCs/>
          <w:i/>
          <w:iCs/>
          <w:color w:val="000000"/>
          <w:sz w:val="26"/>
          <w:szCs w:val="26"/>
          <w:shd w:fill="FFFFFF" w:val="clear"/>
          <w:lang w:eastAsia="it-IT"/>
        </w:rPr>
        <w:t>destiniamo parte dei fondi alla ricerca.</w:t>
      </w:r>
      <w:r>
        <w:rPr>
          <w:rFonts w:eastAsia="Times New Roman" w:cs="Arial" w:ascii="Georgia" w:hAnsi="Georgia"/>
          <w:bCs/>
          <w:i/>
          <w:color w:val="000000"/>
          <w:sz w:val="28"/>
          <w:szCs w:val="28"/>
          <w:lang w:eastAsia="it-IT"/>
        </w:rPr>
        <w:t xml:space="preserve"> Noi pensiamo che il</w:t>
      </w:r>
      <w:r>
        <w:rPr>
          <w:rFonts w:eastAsia="Times New Roman" w:cs="Arial" w:ascii="Georgia" w:hAnsi="Georgia"/>
          <w:bCs/>
          <w:i/>
          <w:iCs/>
          <w:color w:val="000000"/>
          <w:sz w:val="26"/>
          <w:szCs w:val="26"/>
          <w:shd w:fill="FFFFFF" w:val="clear"/>
          <w:lang w:eastAsia="it-IT"/>
        </w:rPr>
        <w:t xml:space="preserve"> diritto a non essere uccise si impara a scuola, ma serve continuità per contrastare una cultura che legittima la violenza contro le donne</w:t>
      </w:r>
      <w:r>
        <w:rPr>
          <w:rFonts w:eastAsia="Times New Roman" w:cs="Arial" w:ascii="Georgia" w:hAnsi="Georgia"/>
          <w:bCs/>
          <w:iCs/>
          <w:color w:val="000000"/>
          <w:sz w:val="26"/>
          <w:szCs w:val="26"/>
          <w:shd w:fill="FFFFFF" w:val="clear"/>
          <w:lang w:eastAsia="it-IT"/>
        </w:rPr>
        <w:t xml:space="preserve">”. </w:t>
      </w:r>
    </w:p>
    <w:p>
      <w:pPr>
        <w:pStyle w:val="Normal"/>
        <w:jc w:val="both"/>
        <w:rPr>
          <w:rFonts w:ascii="Georgia" w:hAnsi="Georgia" w:eastAsia="Times New Roman" w:cs="Times New Roman"/>
          <w:lang w:eastAsia="it-IT"/>
        </w:rPr>
      </w:pPr>
      <w:r>
        <w:rPr>
          <w:rFonts w:eastAsia="Times New Roman" w:cs="Arial" w:ascii="Georgia" w:hAnsi="Georgia"/>
          <w:iCs/>
          <w:color w:val="000000"/>
          <w:sz w:val="26"/>
          <w:szCs w:val="26"/>
          <w:lang w:eastAsia="it-IT"/>
        </w:rPr>
        <w:t>“</w:t>
      </w:r>
      <w:r>
        <w:rPr>
          <w:rFonts w:eastAsia="Times New Roman" w:cs="Arial" w:ascii="Georgia" w:hAnsi="Georgia"/>
          <w:i/>
          <w:iCs/>
          <w:color w:val="000000"/>
          <w:sz w:val="26"/>
          <w:szCs w:val="26"/>
          <w:lang w:eastAsia="it-IT"/>
        </w:rPr>
        <w:t>La fondazione H.E.A.R.T</w:t>
      </w:r>
      <w:r>
        <w:rPr>
          <w:rFonts w:eastAsia="Times New Roman" w:cs="Arial" w:ascii="Georgia" w:hAnsi="Georgia"/>
          <w:iCs/>
          <w:color w:val="000000"/>
          <w:sz w:val="26"/>
          <w:szCs w:val="26"/>
          <w:lang w:eastAsia="it-IT"/>
        </w:rPr>
        <w:t xml:space="preserve"> - </w:t>
      </w:r>
      <w:r>
        <w:rPr>
          <w:rFonts w:eastAsia="Times New Roman" w:cs="Arial" w:ascii="Georgia" w:hAnsi="Georgia"/>
          <w:bCs/>
          <w:color w:val="000000"/>
          <w:sz w:val="26"/>
          <w:szCs w:val="26"/>
          <w:lang w:eastAsia="it-IT"/>
        </w:rPr>
        <w:t xml:space="preserve">dichiara </w:t>
      </w:r>
      <w:r>
        <w:rPr>
          <w:rFonts w:eastAsia="Times New Roman" w:cs="Arial" w:ascii="Georgia" w:hAnsi="Georgia"/>
          <w:b/>
          <w:bCs/>
          <w:color w:val="000000"/>
          <w:sz w:val="26"/>
          <w:szCs w:val="26"/>
          <w:lang w:eastAsia="it-IT"/>
        </w:rPr>
        <w:t>Maia Anthea Marinelli</w:t>
      </w:r>
      <w:r>
        <w:rPr>
          <w:rFonts w:eastAsia="Times New Roman" w:cs="Arial" w:ascii="Georgia" w:hAnsi="Georgia"/>
          <w:color w:val="000000"/>
          <w:sz w:val="26"/>
          <w:szCs w:val="26"/>
          <w:lang w:eastAsia="it-IT"/>
        </w:rPr>
        <w:t xml:space="preserve">, artista, imprenditrice culturale e direttrice della Fondazione - </w:t>
      </w:r>
      <w:r>
        <w:rPr>
          <w:rFonts w:eastAsia="Times New Roman" w:cs="Arial" w:ascii="Georgia" w:hAnsi="Georgia"/>
          <w:i/>
          <w:iCs/>
          <w:color w:val="000000"/>
          <w:sz w:val="26"/>
          <w:szCs w:val="26"/>
          <w:lang w:eastAsia="it-IT"/>
        </w:rPr>
        <w:t xml:space="preserve">ha le sue radici ideali nei primi movimenti di capitalismo liberale. Il dipinto del salone arte e lavoro parla di un capitalismo ideale che guardava all’indipendenza economica come fattore di sviluppo sociale. Palazzo Fizzarotti ora è sede di un progetto che reinterpreta questi stimoli e </w:t>
      </w:r>
      <w:r>
        <w:rPr>
          <w:rFonts w:eastAsia="Times New Roman" w:cs="Arial" w:ascii="Georgia" w:hAnsi="Georgia"/>
          <w:bCs/>
          <w:i/>
          <w:iCs/>
          <w:color w:val="000000"/>
          <w:sz w:val="26"/>
          <w:szCs w:val="26"/>
          <w:lang w:eastAsia="it-IT"/>
        </w:rPr>
        <w:t>vede</w:t>
      </w:r>
      <w:r>
        <w:rPr>
          <w:rFonts w:eastAsia="Times New Roman" w:cs="Arial" w:ascii="Georgia" w:hAnsi="Georgia"/>
          <w:i/>
          <w:iCs/>
          <w:color w:val="000000"/>
          <w:sz w:val="26"/>
          <w:szCs w:val="26"/>
          <w:lang w:eastAsia="it-IT"/>
        </w:rPr>
        <w:t xml:space="preserve"> </w:t>
      </w:r>
      <w:r>
        <w:rPr>
          <w:rFonts w:eastAsia="Times New Roman" w:cs="Arial" w:ascii="Georgia" w:hAnsi="Georgia"/>
          <w:bCs/>
          <w:i/>
          <w:iCs/>
          <w:color w:val="000000"/>
          <w:sz w:val="26"/>
          <w:szCs w:val="26"/>
          <w:lang w:eastAsia="it-IT"/>
        </w:rPr>
        <w:t>la cultura come elemento di sviluppo economico strettamente connessa all’evoluzione sociale</w:t>
      </w:r>
      <w:r>
        <w:rPr>
          <w:rFonts w:eastAsia="Times New Roman" w:cs="Arial" w:ascii="Georgia" w:hAnsi="Georgia"/>
          <w:i/>
          <w:iCs/>
          <w:color w:val="000000"/>
          <w:sz w:val="26"/>
          <w:szCs w:val="26"/>
          <w:lang w:eastAsia="it-IT"/>
        </w:rPr>
        <w:t>, che non può non comprendere l’evoluzione dei ruoli di genere e delle nuove identità che vivono sul nostro territorio. La cultura eclettica basata sulla ricerca multidisciplinare è la strategia individuata dalla Fondazione che accoglie quindi con piacere Safe, un progetto che ibrida profit e non profit e che basa il proprio concept sulle interdipendenze tra innovazione d’impresa, innovazione sociale e innovazione didattica</w:t>
      </w:r>
      <w:r>
        <w:rPr>
          <w:rFonts w:eastAsia="Times New Roman" w:cs="Arial" w:ascii="Georgia" w:hAnsi="Georgia"/>
          <w:iCs/>
          <w:color w:val="000000"/>
          <w:sz w:val="26"/>
          <w:szCs w:val="26"/>
          <w:lang w:eastAsia="it-IT"/>
        </w:rPr>
        <w:t>.”</w:t>
      </w:r>
    </w:p>
    <w:p>
      <w:pPr>
        <w:pStyle w:val="Normal"/>
        <w:rPr>
          <w:rFonts w:ascii="Georgia" w:hAnsi="Georgia" w:eastAsia="Times New Roman" w:cs="Times New Roman"/>
          <w:lang w:eastAsia="it-IT"/>
        </w:rPr>
      </w:pPr>
      <w:r>
        <w:rPr>
          <w:rFonts w:eastAsia="Times New Roman" w:cs="Times New Roman" w:ascii="Georgia" w:hAnsi="Georgia"/>
          <w:lang w:eastAsia="it-IT"/>
        </w:rPr>
      </w:r>
    </w:p>
    <w:p>
      <w:pPr>
        <w:pStyle w:val="Normal"/>
        <w:spacing w:before="0" w:after="360"/>
        <w:jc w:val="both"/>
        <w:rPr>
          <w:rFonts w:ascii="Georgia" w:hAnsi="Georgia" w:eastAsia="Times New Roman" w:cs="Times New Roman"/>
          <w:lang w:eastAsia="it-IT"/>
        </w:rPr>
      </w:pPr>
      <w:r>
        <w:rPr>
          <w:rFonts w:eastAsia="Times New Roman" w:cs="Arial" w:ascii="Georgia" w:hAnsi="Georgia"/>
          <w:color w:val="000000"/>
          <w:sz w:val="26"/>
          <w:szCs w:val="26"/>
          <w:lang w:eastAsia="it-IT"/>
        </w:rPr>
        <w:t xml:space="preserve">Nella </w:t>
      </w:r>
      <w:r>
        <w:rPr>
          <w:rFonts w:eastAsia="Times New Roman" w:cs="Arial" w:ascii="Georgia" w:hAnsi="Georgia"/>
          <w:bCs/>
          <w:color w:val="000000"/>
          <w:sz w:val="26"/>
          <w:szCs w:val="26"/>
          <w:lang w:eastAsia="it-IT"/>
        </w:rPr>
        <w:t>tavola rotonda,</w:t>
      </w:r>
      <w:r>
        <w:rPr>
          <w:rFonts w:eastAsia="Times New Roman" w:cs="Arial" w:ascii="Georgia" w:hAnsi="Georgia"/>
          <w:color w:val="000000"/>
          <w:sz w:val="26"/>
          <w:szCs w:val="26"/>
          <w:lang w:eastAsia="it-IT"/>
        </w:rPr>
        <w:t xml:space="preserve"> facilitata da Stefania Doglioli, verranno discusse le basi di un manifesto di un’alleanza tra profit e non profit per l’educazione per una società libera dalla violenza di genere. </w:t>
      </w:r>
      <w:r>
        <w:rPr>
          <w:rFonts w:eastAsia="Times New Roman" w:cs="Arial" w:ascii="Georgia" w:hAnsi="Georgia"/>
          <w:color w:val="222222"/>
          <w:sz w:val="26"/>
          <w:szCs w:val="26"/>
          <w:lang w:eastAsia="it-IT"/>
        </w:rPr>
        <w:t>Sarà un’occasione per p</w:t>
      </w:r>
      <w:r>
        <w:rPr>
          <w:rFonts w:eastAsia="Times New Roman" w:cs="Times New Roman" w:ascii="Georgia" w:hAnsi="Georgia"/>
          <w:color w:val="000000"/>
          <w:lang w:eastAsia="it-IT"/>
        </w:rPr>
        <w:t xml:space="preserve">arlare di responsabilità sociale di impresa e delle potenzialità di network trasversali evoluti che siano in grado di condividere linguaggi e ricadute, e non solo macro obiettivi. </w:t>
      </w:r>
      <w:r>
        <w:rPr>
          <w:rFonts w:eastAsia="Times New Roman" w:cs="Arial" w:ascii="Georgia" w:hAnsi="Georgia"/>
          <w:color w:val="000000"/>
          <w:sz w:val="26"/>
          <w:szCs w:val="26"/>
          <w:lang w:eastAsia="it-IT"/>
        </w:rPr>
        <w:t>Saranno presenti: </w:t>
      </w:r>
    </w:p>
    <w:p>
      <w:pPr>
        <w:pStyle w:val="Normal"/>
        <w:spacing w:before="0" w:after="360"/>
        <w:jc w:val="both"/>
        <w:rPr>
          <w:rFonts w:ascii="Georgia" w:hAnsi="Georgia" w:eastAsia="Times New Roman" w:cs="Times New Roman"/>
          <w:lang w:eastAsia="it-IT"/>
        </w:rPr>
      </w:pPr>
      <w:r>
        <w:rPr>
          <w:rFonts w:eastAsia="Times New Roman" w:cs="Arial" w:ascii="Georgia" w:hAnsi="Georgia"/>
          <w:bCs/>
          <w:color w:val="000000"/>
          <w:sz w:val="26"/>
          <w:szCs w:val="26"/>
          <w:lang w:eastAsia="it-IT"/>
        </w:rPr>
        <w:t xml:space="preserve">Commissione P.O. Legacoop Puglia </w:t>
      </w:r>
      <w:r>
        <w:rPr>
          <w:rFonts w:eastAsia="Times New Roman" w:cs="Arial" w:ascii="Georgia" w:hAnsi="Georgia"/>
          <w:color w:val="000000"/>
          <w:sz w:val="26"/>
          <w:szCs w:val="26"/>
          <w:lang w:eastAsia="it-IT"/>
        </w:rPr>
        <w:t>(</w:t>
      </w:r>
      <w:r>
        <w:rPr>
          <w:rFonts w:eastAsia="Times New Roman" w:cs="Arial" w:ascii="Georgia" w:hAnsi="Georgia"/>
          <w:b/>
          <w:color w:val="000000"/>
          <w:sz w:val="26"/>
          <w:szCs w:val="26"/>
          <w:lang w:eastAsia="it-IT"/>
        </w:rPr>
        <w:t>Maria Rosaria Centrone</w:t>
      </w:r>
      <w:r>
        <w:rPr>
          <w:rFonts w:eastAsia="Times New Roman" w:cs="Arial" w:ascii="Georgia" w:hAnsi="Georgia"/>
          <w:color w:val="000000"/>
          <w:sz w:val="26"/>
          <w:szCs w:val="26"/>
          <w:lang w:eastAsia="it-IT"/>
        </w:rPr>
        <w:t>)</w:t>
      </w:r>
      <w:r>
        <w:rPr>
          <w:rFonts w:eastAsia="Times New Roman" w:cs="Arial" w:ascii="Georgia" w:hAnsi="Georgia"/>
          <w:bCs/>
          <w:color w:val="000000"/>
          <w:sz w:val="26"/>
          <w:szCs w:val="26"/>
          <w:lang w:eastAsia="it-IT"/>
        </w:rPr>
        <w:t xml:space="preserve">; Federturismo Confindustria Nazionale </w:t>
      </w:r>
      <w:r>
        <w:rPr>
          <w:rFonts w:eastAsia="Times New Roman" w:cs="Arial" w:ascii="Georgia" w:hAnsi="Georgia"/>
          <w:color w:val="000000"/>
          <w:sz w:val="26"/>
          <w:szCs w:val="26"/>
          <w:lang w:eastAsia="it-IT"/>
        </w:rPr>
        <w:t>(</w:t>
      </w:r>
      <w:r>
        <w:rPr>
          <w:rFonts w:eastAsia="Times New Roman" w:cs="Arial" w:ascii="Georgia" w:hAnsi="Georgia"/>
          <w:b/>
          <w:color w:val="000000"/>
          <w:sz w:val="26"/>
          <w:szCs w:val="26"/>
          <w:lang w:eastAsia="it-IT"/>
        </w:rPr>
        <w:t>Marina Lalli - Vicepresidente</w:t>
      </w:r>
      <w:r>
        <w:rPr>
          <w:rFonts w:eastAsia="Times New Roman" w:cs="Arial" w:ascii="Georgia" w:hAnsi="Georgia"/>
          <w:color w:val="000000"/>
          <w:sz w:val="26"/>
          <w:szCs w:val="26"/>
          <w:lang w:eastAsia="it-IT"/>
        </w:rPr>
        <w:t>)</w:t>
      </w:r>
      <w:r>
        <w:rPr>
          <w:rFonts w:eastAsia="Times New Roman" w:cs="Arial" w:ascii="Georgia" w:hAnsi="Georgia"/>
          <w:bCs/>
          <w:color w:val="000000"/>
          <w:sz w:val="26"/>
          <w:szCs w:val="26"/>
          <w:lang w:eastAsia="it-IT"/>
        </w:rPr>
        <w:t xml:space="preserve">; Banca Popolare Etica </w:t>
      </w:r>
      <w:r>
        <w:rPr>
          <w:rFonts w:eastAsia="Times New Roman" w:cs="Arial" w:ascii="Georgia" w:hAnsi="Georgia"/>
          <w:color w:val="000000"/>
          <w:sz w:val="26"/>
          <w:szCs w:val="26"/>
          <w:lang w:eastAsia="it-IT"/>
        </w:rPr>
        <w:t>(</w:t>
      </w:r>
      <w:r>
        <w:rPr>
          <w:rFonts w:eastAsia="Times New Roman" w:cs="Arial" w:ascii="Georgia" w:hAnsi="Georgia"/>
          <w:b/>
          <w:color w:val="000000"/>
          <w:sz w:val="26"/>
          <w:szCs w:val="26"/>
          <w:lang w:eastAsia="it-IT"/>
        </w:rPr>
        <w:t xml:space="preserve">Teresa Masciopinto - </w:t>
      </w:r>
      <w:r>
        <w:rPr>
          <w:rFonts w:eastAsia="Times New Roman" w:cs="Arial" w:ascii="Georgia" w:hAnsi="Georgia"/>
          <w:color w:val="000000"/>
          <w:sz w:val="26"/>
          <w:szCs w:val="26"/>
          <w:lang w:eastAsia="it-IT"/>
        </w:rPr>
        <w:t>Responsabile relazioni associative)</w:t>
      </w:r>
      <w:r>
        <w:rPr>
          <w:rFonts w:eastAsia="Times New Roman" w:cs="Arial" w:ascii="Georgia" w:hAnsi="Georgia"/>
          <w:bCs/>
          <w:color w:val="000000"/>
          <w:sz w:val="26"/>
          <w:szCs w:val="26"/>
          <w:lang w:eastAsia="it-IT"/>
        </w:rPr>
        <w:t xml:space="preserve">; Commissione Enti no profit - Fondazioni e Associazioni Ordine dei Commercialisti </w:t>
      </w:r>
      <w:r>
        <w:rPr>
          <w:rFonts w:eastAsia="Times New Roman" w:cs="Arial" w:ascii="Georgia" w:hAnsi="Georgia"/>
          <w:color w:val="000000"/>
          <w:sz w:val="26"/>
          <w:szCs w:val="26"/>
          <w:lang w:eastAsia="it-IT"/>
        </w:rPr>
        <w:t>(</w:t>
      </w:r>
      <w:r>
        <w:rPr>
          <w:rFonts w:eastAsia="Times New Roman" w:cs="Arial" w:ascii="Georgia" w:hAnsi="Georgia"/>
          <w:b/>
          <w:color w:val="000000"/>
          <w:sz w:val="26"/>
          <w:szCs w:val="26"/>
          <w:lang w:eastAsia="it-IT"/>
        </w:rPr>
        <w:t>Enrico Pisanelli</w:t>
      </w:r>
      <w:r>
        <w:rPr>
          <w:rFonts w:eastAsia="Times New Roman" w:cs="Arial" w:ascii="Georgia" w:hAnsi="Georgia"/>
          <w:i/>
          <w:color w:val="000000"/>
          <w:sz w:val="26"/>
          <w:szCs w:val="26"/>
          <w:lang w:eastAsia="it-IT"/>
        </w:rPr>
        <w:t>)</w:t>
      </w:r>
      <w:r>
        <w:rPr>
          <w:rFonts w:eastAsia="Times New Roman" w:cs="Arial" w:ascii="Georgia" w:hAnsi="Georgia"/>
          <w:bCs/>
          <w:color w:val="000000"/>
          <w:sz w:val="26"/>
          <w:szCs w:val="26"/>
          <w:lang w:eastAsia="it-IT"/>
        </w:rPr>
        <w:t xml:space="preserve">; Fondazione Megamark </w:t>
      </w:r>
      <w:r>
        <w:rPr>
          <w:rFonts w:eastAsia="Times New Roman" w:cs="Arial" w:ascii="Georgia" w:hAnsi="Georgia"/>
          <w:color w:val="000000"/>
          <w:sz w:val="26"/>
          <w:szCs w:val="26"/>
          <w:lang w:eastAsia="it-IT"/>
        </w:rPr>
        <w:t>(</w:t>
      </w:r>
      <w:r>
        <w:rPr>
          <w:rFonts w:eastAsia="Times New Roman" w:cs="Arial" w:ascii="Georgia" w:hAnsi="Georgia"/>
          <w:b/>
          <w:color w:val="000000"/>
          <w:sz w:val="26"/>
          <w:szCs w:val="26"/>
          <w:lang w:eastAsia="it-IT"/>
        </w:rPr>
        <w:t>Francesco Pomarico</w:t>
      </w:r>
      <w:r>
        <w:rPr>
          <w:rFonts w:eastAsia="Times New Roman" w:cs="Arial" w:ascii="Georgia" w:hAnsi="Georgia"/>
          <w:color w:val="000000"/>
          <w:sz w:val="26"/>
          <w:szCs w:val="26"/>
          <w:lang w:eastAsia="it-IT"/>
        </w:rPr>
        <w:t xml:space="preserve"> - Presidente)</w:t>
      </w:r>
      <w:r>
        <w:rPr>
          <w:rFonts w:eastAsia="Times New Roman" w:cs="Arial" w:ascii="Georgia" w:hAnsi="Georgia"/>
          <w:bCs/>
          <w:color w:val="000000"/>
          <w:sz w:val="26"/>
          <w:szCs w:val="26"/>
          <w:lang w:eastAsia="it-IT"/>
        </w:rPr>
        <w:t xml:space="preserve">; CNA Bari </w:t>
      </w:r>
      <w:r>
        <w:rPr>
          <w:rFonts w:eastAsia="Times New Roman" w:cs="Arial" w:ascii="Georgia" w:hAnsi="Georgia"/>
          <w:color w:val="000000"/>
          <w:sz w:val="26"/>
          <w:szCs w:val="26"/>
          <w:lang w:eastAsia="it-IT"/>
        </w:rPr>
        <w:t>(</w:t>
      </w:r>
      <w:r>
        <w:rPr>
          <w:rFonts w:eastAsia="Times New Roman" w:cs="Arial" w:ascii="Georgia" w:hAnsi="Georgia"/>
          <w:b/>
          <w:color w:val="000000"/>
          <w:sz w:val="26"/>
          <w:szCs w:val="26"/>
          <w:lang w:eastAsia="it-IT"/>
        </w:rPr>
        <w:t>Pino Riccardi</w:t>
      </w:r>
      <w:r>
        <w:rPr>
          <w:rFonts w:eastAsia="Times New Roman" w:cs="Arial" w:ascii="Georgia" w:hAnsi="Georgia"/>
          <w:color w:val="000000"/>
          <w:sz w:val="26"/>
          <w:szCs w:val="26"/>
          <w:lang w:eastAsia="it-IT"/>
        </w:rPr>
        <w:t xml:space="preserve"> - Direttore Generale)</w:t>
      </w:r>
      <w:r>
        <w:rPr>
          <w:rFonts w:eastAsia="Times New Roman" w:cs="Arial" w:ascii="Georgia" w:hAnsi="Georgia"/>
          <w:bCs/>
          <w:color w:val="000000"/>
          <w:sz w:val="26"/>
          <w:szCs w:val="26"/>
          <w:lang w:eastAsia="it-IT"/>
        </w:rPr>
        <w:t xml:space="preserve">; Confcooperative Puglia </w:t>
      </w:r>
      <w:r>
        <w:rPr>
          <w:rFonts w:eastAsia="Times New Roman" w:cs="Arial" w:ascii="Georgia" w:hAnsi="Georgia"/>
          <w:color w:val="000000"/>
          <w:sz w:val="26"/>
          <w:szCs w:val="26"/>
          <w:lang w:eastAsia="it-IT"/>
        </w:rPr>
        <w:t>(</w:t>
      </w:r>
      <w:r>
        <w:rPr>
          <w:rFonts w:eastAsia="Times New Roman" w:cs="Arial" w:ascii="Georgia" w:hAnsi="Georgia"/>
          <w:b/>
          <w:color w:val="000000"/>
          <w:sz w:val="26"/>
          <w:szCs w:val="26"/>
          <w:lang w:eastAsia="it-IT"/>
        </w:rPr>
        <w:t>Piero Rossi</w:t>
      </w:r>
      <w:r>
        <w:rPr>
          <w:rFonts w:eastAsia="Times New Roman" w:cs="Arial" w:ascii="Georgia" w:hAnsi="Georgia"/>
          <w:color w:val="000000"/>
          <w:sz w:val="26"/>
          <w:szCs w:val="26"/>
          <w:lang w:eastAsia="it-IT"/>
        </w:rPr>
        <w:t xml:space="preserve"> - Presidente)</w:t>
      </w:r>
      <w:r>
        <w:rPr>
          <w:rFonts w:eastAsia="Times New Roman" w:cs="Arial" w:ascii="Georgia" w:hAnsi="Georgia"/>
          <w:bCs/>
          <w:color w:val="000000"/>
          <w:sz w:val="26"/>
          <w:szCs w:val="26"/>
          <w:lang w:eastAsia="it-IT"/>
        </w:rPr>
        <w:t xml:space="preserve">; Comune di Bari </w:t>
      </w:r>
      <w:r>
        <w:rPr>
          <w:rFonts w:eastAsia="Times New Roman" w:cs="Arial" w:ascii="Georgia" w:hAnsi="Georgia"/>
          <w:color w:val="000000"/>
          <w:sz w:val="26"/>
          <w:szCs w:val="26"/>
          <w:lang w:eastAsia="it-IT"/>
        </w:rPr>
        <w:t>(</w:t>
      </w:r>
      <w:r>
        <w:rPr>
          <w:rFonts w:eastAsia="Times New Roman" w:cs="Arial" w:ascii="Georgia" w:hAnsi="Georgia"/>
          <w:b/>
          <w:color w:val="000000"/>
          <w:sz w:val="26"/>
          <w:szCs w:val="26"/>
          <w:lang w:eastAsia="it-IT"/>
        </w:rPr>
        <w:t>Francesca Bottalico</w:t>
      </w:r>
      <w:r>
        <w:rPr>
          <w:rFonts w:eastAsia="Times New Roman" w:cs="Arial" w:ascii="Georgia" w:hAnsi="Georgia"/>
          <w:color w:val="000000"/>
          <w:sz w:val="26"/>
          <w:szCs w:val="26"/>
          <w:lang w:eastAsia="it-IT"/>
        </w:rPr>
        <w:t xml:space="preserve"> - Assessora Welfare)</w:t>
      </w:r>
      <w:r>
        <w:rPr>
          <w:rFonts w:eastAsia="Times New Roman" w:cs="Arial" w:ascii="Georgia" w:hAnsi="Georgia"/>
          <w:bCs/>
          <w:color w:val="000000"/>
          <w:sz w:val="26"/>
          <w:szCs w:val="26"/>
          <w:lang w:eastAsia="it-IT"/>
        </w:rPr>
        <w:t xml:space="preserve">; Regione Puglia </w:t>
      </w:r>
      <w:r>
        <w:rPr>
          <w:rFonts w:eastAsia="Times New Roman" w:cs="Arial" w:ascii="Georgia" w:hAnsi="Georgia"/>
          <w:color w:val="000000"/>
          <w:sz w:val="26"/>
          <w:szCs w:val="26"/>
          <w:lang w:eastAsia="it-IT"/>
        </w:rPr>
        <w:t>(</w:t>
      </w:r>
      <w:r>
        <w:rPr>
          <w:rFonts w:eastAsia="Times New Roman" w:cs="Arial" w:ascii="Georgia" w:hAnsi="Georgia"/>
          <w:b/>
          <w:color w:val="000000"/>
          <w:sz w:val="26"/>
          <w:szCs w:val="26"/>
          <w:lang w:eastAsia="it-IT"/>
        </w:rPr>
        <w:t>Giulia Sannolla</w:t>
      </w:r>
      <w:r>
        <w:rPr>
          <w:rFonts w:eastAsia="Times New Roman" w:cs="Arial" w:ascii="Georgia" w:hAnsi="Georgia"/>
          <w:color w:val="000000"/>
          <w:sz w:val="26"/>
          <w:szCs w:val="26"/>
          <w:lang w:eastAsia="it-IT"/>
        </w:rPr>
        <w:t xml:space="preserve"> - Funzionaria Ass. Welfare)</w:t>
      </w:r>
      <w:r>
        <w:rPr>
          <w:rFonts w:eastAsia="Times New Roman" w:cs="Arial" w:ascii="Georgia" w:hAnsi="Georgia"/>
          <w:bCs/>
          <w:color w:val="000000"/>
          <w:sz w:val="26"/>
          <w:szCs w:val="26"/>
          <w:lang w:eastAsia="it-IT"/>
        </w:rPr>
        <w:t xml:space="preserve">; CGIL Puglia </w:t>
      </w:r>
      <w:r>
        <w:rPr>
          <w:rFonts w:eastAsia="Times New Roman" w:cs="Arial" w:ascii="Georgia" w:hAnsi="Georgia"/>
          <w:color w:val="000000"/>
          <w:sz w:val="26"/>
          <w:szCs w:val="26"/>
          <w:lang w:eastAsia="it-IT"/>
        </w:rPr>
        <w:t>(</w:t>
      </w:r>
      <w:r>
        <w:rPr>
          <w:rFonts w:eastAsia="Times New Roman" w:cs="Arial" w:ascii="Georgia" w:hAnsi="Georgia"/>
          <w:b/>
          <w:color w:val="000000"/>
          <w:sz w:val="26"/>
          <w:szCs w:val="26"/>
          <w:lang w:eastAsia="it-IT"/>
        </w:rPr>
        <w:t>Filomena Principale</w:t>
      </w:r>
      <w:r>
        <w:rPr>
          <w:rFonts w:eastAsia="Times New Roman" w:cs="Arial" w:ascii="Georgia" w:hAnsi="Georgia"/>
          <w:color w:val="000000"/>
          <w:sz w:val="26"/>
          <w:szCs w:val="26"/>
          <w:lang w:eastAsia="it-IT"/>
        </w:rPr>
        <w:t xml:space="preserve"> - Segretaria Regionale Puglia)</w:t>
      </w:r>
      <w:r>
        <w:rPr>
          <w:rFonts w:eastAsia="Times New Roman" w:cs="Arial" w:ascii="Georgia" w:hAnsi="Georgia"/>
          <w:bCs/>
          <w:color w:val="000000"/>
          <w:sz w:val="26"/>
          <w:szCs w:val="26"/>
          <w:lang w:eastAsia="it-IT"/>
        </w:rPr>
        <w:t xml:space="preserve">; Università della Basilicata </w:t>
      </w:r>
      <w:r>
        <w:rPr>
          <w:rFonts w:eastAsia="Times New Roman" w:cs="Arial" w:ascii="Georgia" w:hAnsi="Georgia"/>
          <w:color w:val="000000"/>
          <w:sz w:val="26"/>
          <w:szCs w:val="26"/>
          <w:lang w:eastAsia="it-IT"/>
        </w:rPr>
        <w:t>(</w:t>
      </w:r>
      <w:r>
        <w:rPr>
          <w:rFonts w:eastAsia="Times New Roman" w:cs="Arial" w:ascii="Georgia" w:hAnsi="Georgia"/>
          <w:b/>
          <w:color w:val="000000"/>
          <w:sz w:val="26"/>
          <w:szCs w:val="26"/>
          <w:lang w:eastAsia="it-IT"/>
        </w:rPr>
        <w:t>Giovanna Iacovone</w:t>
      </w:r>
      <w:r>
        <w:rPr>
          <w:rFonts w:eastAsia="Times New Roman" w:cs="Arial" w:ascii="Georgia" w:hAnsi="Georgia"/>
          <w:color w:val="000000"/>
          <w:sz w:val="26"/>
          <w:szCs w:val="26"/>
          <w:lang w:eastAsia="it-IT"/>
        </w:rPr>
        <w:t xml:space="preserve"> - Docente di diritto amministrativo e Delegata alle pari opportunità)</w:t>
      </w:r>
      <w:r>
        <w:rPr>
          <w:rFonts w:eastAsia="Times New Roman" w:cs="Arial" w:ascii="Georgia" w:hAnsi="Georgia"/>
          <w:bCs/>
          <w:color w:val="000000"/>
          <w:sz w:val="26"/>
          <w:szCs w:val="26"/>
          <w:lang w:eastAsia="it-IT"/>
        </w:rPr>
        <w:t xml:space="preserve">; CUG UniBA Aldo Moro </w:t>
      </w:r>
      <w:r>
        <w:rPr>
          <w:rFonts w:eastAsia="Times New Roman" w:cs="Arial" w:ascii="Georgia" w:hAnsi="Georgia"/>
          <w:color w:val="000000"/>
          <w:sz w:val="26"/>
          <w:szCs w:val="26"/>
          <w:lang w:eastAsia="it-IT"/>
        </w:rPr>
        <w:t>(</w:t>
      </w:r>
      <w:r>
        <w:rPr>
          <w:rFonts w:eastAsia="Times New Roman" w:cs="Arial" w:ascii="Georgia" w:hAnsi="Georgia"/>
          <w:b/>
          <w:color w:val="000000"/>
          <w:sz w:val="26"/>
          <w:szCs w:val="26"/>
          <w:lang w:eastAsia="it-IT"/>
        </w:rPr>
        <w:t>Mariantonietta Intonti</w:t>
      </w:r>
      <w:r>
        <w:rPr>
          <w:rFonts w:eastAsia="Times New Roman" w:cs="Arial" w:ascii="Georgia" w:hAnsi="Georgia"/>
          <w:color w:val="000000"/>
          <w:sz w:val="26"/>
          <w:szCs w:val="26"/>
          <w:lang w:eastAsia="it-IT"/>
        </w:rPr>
        <w:t xml:space="preserve"> - Docente di Economia degli Intermediari Finanziari e rappresentante CUG UniBa)</w:t>
      </w:r>
      <w:r>
        <w:rPr>
          <w:rFonts w:eastAsia="Times New Roman" w:cs="Arial" w:ascii="Georgia" w:hAnsi="Georgia"/>
          <w:bCs/>
          <w:color w:val="000000"/>
          <w:sz w:val="26"/>
          <w:szCs w:val="26"/>
          <w:lang w:eastAsia="it-IT"/>
        </w:rPr>
        <w:t xml:space="preserve">; CORECOM Puglia </w:t>
      </w:r>
      <w:r>
        <w:rPr>
          <w:rFonts w:eastAsia="Times New Roman" w:cs="Arial" w:ascii="Georgia" w:hAnsi="Georgia"/>
          <w:color w:val="000000"/>
          <w:sz w:val="26"/>
          <w:szCs w:val="26"/>
          <w:lang w:eastAsia="it-IT"/>
        </w:rPr>
        <w:t>(</w:t>
      </w:r>
      <w:r>
        <w:rPr>
          <w:rFonts w:eastAsia="Times New Roman" w:cs="Arial" w:ascii="Georgia" w:hAnsi="Georgia"/>
          <w:b/>
          <w:color w:val="000000"/>
          <w:sz w:val="26"/>
          <w:szCs w:val="26"/>
          <w:lang w:eastAsia="it-IT"/>
        </w:rPr>
        <w:t>Lorena Saracino</w:t>
      </w:r>
      <w:r>
        <w:rPr>
          <w:rFonts w:eastAsia="Times New Roman" w:cs="Arial" w:ascii="Georgia" w:hAnsi="Georgia"/>
          <w:color w:val="000000"/>
          <w:sz w:val="26"/>
          <w:szCs w:val="26"/>
          <w:lang w:eastAsia="it-IT"/>
        </w:rPr>
        <w:t xml:space="preserve"> - Presidente)</w:t>
      </w:r>
    </w:p>
    <w:p>
      <w:pPr>
        <w:pStyle w:val="Normal"/>
        <w:spacing w:before="0" w:after="360"/>
        <w:jc w:val="both"/>
        <w:rPr>
          <w:rFonts w:ascii="Georgia" w:hAnsi="Georgia" w:eastAsia="Times New Roman" w:cs="Times New Roman"/>
          <w:lang w:eastAsia="it-IT"/>
        </w:rPr>
      </w:pPr>
      <w:r>
        <w:rPr>
          <w:rFonts w:eastAsia="Times New Roman" w:cs="Arial" w:ascii="Georgia" w:hAnsi="Georgia"/>
          <w:color w:val="000000"/>
          <w:sz w:val="26"/>
          <w:szCs w:val="26"/>
          <w:lang w:eastAsia="it-IT"/>
        </w:rPr>
        <w:t xml:space="preserve">Ecco il </w:t>
      </w:r>
      <w:r>
        <w:rPr>
          <w:rFonts w:eastAsia="Times New Roman" w:cs="Arial" w:ascii="Georgia" w:hAnsi="Georgia"/>
          <w:bCs/>
          <w:color w:val="000000"/>
          <w:sz w:val="26"/>
          <w:szCs w:val="26"/>
          <w:lang w:eastAsia="it-IT"/>
        </w:rPr>
        <w:t>programma</w:t>
      </w:r>
      <w:r>
        <w:rPr>
          <w:rFonts w:eastAsia="Times New Roman" w:cs="Arial" w:ascii="Georgia" w:hAnsi="Georgia"/>
          <w:color w:val="000000"/>
          <w:sz w:val="26"/>
          <w:szCs w:val="26"/>
          <w:lang w:eastAsia="it-IT"/>
        </w:rPr>
        <w:t xml:space="preserve"> che alternerà workshop, proiezioni e interventi</w:t>
      </w:r>
    </w:p>
    <w:p>
      <w:pPr>
        <w:pStyle w:val="Normal"/>
        <w:spacing w:before="0" w:after="360"/>
        <w:jc w:val="center"/>
        <w:rPr>
          <w:rFonts w:ascii="Georgia" w:hAnsi="Georgia" w:eastAsia="Times New Roman" w:cs="Times New Roman"/>
          <w:lang w:eastAsia="it-IT"/>
        </w:rPr>
      </w:pPr>
      <w:r>
        <w:rPr>
          <w:rFonts w:eastAsia="Times New Roman" w:cs="Arial" w:ascii="Georgia" w:hAnsi="Georgia"/>
          <w:bCs/>
          <w:color w:val="000000"/>
          <w:sz w:val="26"/>
          <w:szCs w:val="26"/>
          <w:lang w:eastAsia="it-IT"/>
        </w:rPr>
        <w:t xml:space="preserve">GLI EVENTI DEL MATTINO </w:t>
      </w:r>
      <w:r>
        <w:rPr>
          <w:rFonts w:eastAsia="Times New Roman" w:cs="Arial" w:ascii="Georgia" w:hAnsi="Georgia"/>
          <w:color w:val="000000"/>
          <w:sz w:val="26"/>
          <w:szCs w:val="26"/>
          <w:lang w:eastAsia="it-IT"/>
        </w:rPr>
        <w:t>ore 10.30-13.30</w:t>
      </w:r>
    </w:p>
    <w:p>
      <w:pPr>
        <w:pStyle w:val="Normal"/>
        <w:spacing w:before="0" w:after="240"/>
        <w:jc w:val="both"/>
        <w:rPr>
          <w:rFonts w:ascii="Georgia" w:hAnsi="Georgia" w:eastAsia="Times New Roman" w:cs="Arial"/>
          <w:color w:val="000000"/>
          <w:sz w:val="26"/>
          <w:szCs w:val="26"/>
          <w:lang w:eastAsia="it-IT"/>
        </w:rPr>
      </w:pPr>
      <w:r>
        <w:rPr>
          <w:rFonts w:eastAsia="Times New Roman" w:cs="Arial" w:ascii="Georgia" w:hAnsi="Georgia"/>
          <w:b/>
          <w:color w:val="000000"/>
          <w:sz w:val="26"/>
          <w:szCs w:val="26"/>
          <w:lang w:eastAsia="it-IT"/>
        </w:rPr>
        <w:t>Proiezione del film</w:t>
      </w:r>
      <w:r>
        <w:rPr>
          <w:rFonts w:eastAsia="Times New Roman" w:cs="Arial" w:ascii="Georgia" w:hAnsi="Georgia"/>
          <w:b/>
          <w:bCs/>
          <w:color w:val="000000"/>
          <w:sz w:val="26"/>
          <w:szCs w:val="26"/>
          <w:lang w:eastAsia="it-IT"/>
        </w:rPr>
        <w:t xml:space="preserve"> “Normal</w:t>
      </w:r>
      <w:r>
        <w:rPr>
          <w:rFonts w:eastAsia="Times New Roman" w:cs="Arial" w:ascii="Georgia" w:hAnsi="Georgia"/>
          <w:bCs/>
          <w:color w:val="000000"/>
          <w:sz w:val="26"/>
          <w:szCs w:val="26"/>
          <w:lang w:eastAsia="it-IT"/>
        </w:rPr>
        <w:t>”</w:t>
      </w:r>
      <w:r>
        <w:rPr>
          <w:rFonts w:eastAsia="Times New Roman" w:cs="Arial" w:ascii="Georgia" w:hAnsi="Georgia"/>
          <w:color w:val="000000"/>
          <w:sz w:val="26"/>
          <w:szCs w:val="26"/>
          <w:lang w:eastAsia="it-IT"/>
        </w:rPr>
        <w:t xml:space="preserve"> di Adele Tulli, Italia/Svezia 2019 </w:t>
      </w:r>
    </w:p>
    <w:p>
      <w:pPr>
        <w:pStyle w:val="Normal"/>
        <w:spacing w:before="0" w:after="240"/>
        <w:jc w:val="both"/>
        <w:rPr>
          <w:rFonts w:ascii="Georgia" w:hAnsi="Georgia" w:eastAsia="Times New Roman" w:cs="Times New Roman"/>
          <w:lang w:eastAsia="it-IT"/>
        </w:rPr>
      </w:pPr>
      <w:r>
        <w:rPr>
          <w:rFonts w:eastAsia="Times New Roman" w:cs="Arial" w:ascii="Georgia" w:hAnsi="Georgia"/>
          <w:b/>
          <w:color w:val="000000"/>
          <w:sz w:val="26"/>
          <w:szCs w:val="26"/>
          <w:lang w:eastAsia="it-IT"/>
        </w:rPr>
        <w:t>Workshop</w:t>
      </w:r>
      <w:r>
        <w:rPr>
          <w:rFonts w:eastAsia="Times New Roman" w:cs="Arial" w:ascii="Georgia" w:hAnsi="Georgia"/>
          <w:color w:val="000000"/>
          <w:sz w:val="26"/>
          <w:szCs w:val="26"/>
          <w:lang w:eastAsia="it-IT"/>
        </w:rPr>
        <w:t xml:space="preserve"> </w:t>
      </w:r>
      <w:r>
        <w:rPr>
          <w:rFonts w:eastAsia="Times New Roman" w:cs="Arial" w:ascii="Georgia" w:hAnsi="Georgia"/>
          <w:bCs/>
          <w:color w:val="000000"/>
          <w:sz w:val="26"/>
          <w:szCs w:val="26"/>
          <w:lang w:eastAsia="it-IT"/>
        </w:rPr>
        <w:t xml:space="preserve">“A partire da me: imparare a costruire relazioni simmetriche e non violente” </w:t>
      </w:r>
      <w:r>
        <w:rPr>
          <w:rFonts w:eastAsia="Times New Roman" w:cs="Arial" w:ascii="Georgia" w:hAnsi="Georgia"/>
          <w:color w:val="000000"/>
          <w:sz w:val="26"/>
          <w:szCs w:val="26"/>
          <w:lang w:eastAsia="it-IT"/>
        </w:rPr>
        <w:t xml:space="preserve">a cura di </w:t>
      </w:r>
      <w:r>
        <w:rPr>
          <w:rFonts w:eastAsia="Times New Roman" w:cs="Arial" w:ascii="Georgia" w:hAnsi="Georgia"/>
          <w:b/>
          <w:color w:val="000000"/>
          <w:sz w:val="26"/>
          <w:szCs w:val="26"/>
          <w:lang w:eastAsia="it-IT"/>
        </w:rPr>
        <w:t>Francesca R. Recchia Luciani</w:t>
      </w:r>
      <w:r>
        <w:rPr>
          <w:rFonts w:eastAsia="Times New Roman" w:cs="Arial" w:ascii="Georgia" w:hAnsi="Georgia"/>
          <w:color w:val="000000"/>
          <w:sz w:val="26"/>
          <w:szCs w:val="26"/>
          <w:lang w:eastAsia="it-IT"/>
        </w:rPr>
        <w:t xml:space="preserve"> Docente di Filosofie contemporanee e saperi di genere e </w:t>
      </w:r>
      <w:r>
        <w:rPr>
          <w:rFonts w:eastAsia="Times New Roman" w:cs="Arial" w:ascii="Georgia" w:hAnsi="Georgia"/>
          <w:b/>
          <w:bCs/>
          <w:color w:val="000000"/>
          <w:sz w:val="26"/>
          <w:szCs w:val="26"/>
          <w:lang w:eastAsia="it-IT"/>
        </w:rPr>
        <w:t>Rosa Gallelli</w:t>
      </w:r>
      <w:r>
        <w:rPr>
          <w:rFonts w:eastAsia="Times New Roman" w:cs="Arial" w:ascii="Georgia" w:hAnsi="Georgia"/>
          <w:color w:val="000000"/>
          <w:sz w:val="26"/>
          <w:szCs w:val="26"/>
          <w:lang w:eastAsia="it-IT"/>
        </w:rPr>
        <w:t xml:space="preserve"> Docente di Didattica delle differenze - Centro Interdipartimentale di Studi sulle Culture di Genere dell’Università di Bari Aldo Moro CISCug-Uniba;</w:t>
      </w:r>
    </w:p>
    <w:p>
      <w:pPr>
        <w:pStyle w:val="Normal"/>
        <w:spacing w:before="0" w:after="240"/>
        <w:jc w:val="both"/>
        <w:rPr>
          <w:rFonts w:ascii="Georgia" w:hAnsi="Georgia" w:eastAsia="Times New Roman" w:cs="Times New Roman"/>
          <w:lang w:eastAsia="it-IT"/>
        </w:rPr>
      </w:pPr>
      <w:r>
        <w:rPr>
          <w:rFonts w:eastAsia="Times New Roman" w:cs="Arial" w:ascii="Georgia" w:hAnsi="Georgia"/>
          <w:b/>
          <w:color w:val="000000"/>
          <w:sz w:val="26"/>
          <w:szCs w:val="26"/>
          <w:lang w:eastAsia="it-IT"/>
        </w:rPr>
        <w:t xml:space="preserve">Workshop </w:t>
      </w:r>
      <w:r>
        <w:rPr>
          <w:rFonts w:eastAsia="Times New Roman" w:cs="Arial" w:ascii="Georgia" w:hAnsi="Georgia"/>
          <w:bCs/>
          <w:color w:val="000000"/>
          <w:sz w:val="26"/>
          <w:szCs w:val="26"/>
          <w:lang w:eastAsia="it-IT"/>
        </w:rPr>
        <w:t xml:space="preserve">“L’Empowerment passa anche attraverso l’educazione finanziaria” </w:t>
      </w:r>
      <w:r>
        <w:rPr>
          <w:rFonts w:eastAsia="Times New Roman" w:cs="Arial" w:ascii="Georgia" w:hAnsi="Georgia"/>
          <w:color w:val="000000"/>
          <w:sz w:val="26"/>
          <w:szCs w:val="26"/>
          <w:lang w:eastAsia="it-IT"/>
        </w:rPr>
        <w:t xml:space="preserve">a cura di </w:t>
      </w:r>
      <w:r>
        <w:rPr>
          <w:rFonts w:eastAsia="Times New Roman" w:cs="Arial" w:ascii="Georgia" w:hAnsi="Georgia"/>
          <w:b/>
          <w:color w:val="000000"/>
          <w:sz w:val="26"/>
          <w:szCs w:val="26"/>
          <w:lang w:eastAsia="it-IT"/>
        </w:rPr>
        <w:t>Daniela Freda</w:t>
      </w:r>
      <w:r>
        <w:rPr>
          <w:rFonts w:eastAsia="Times New Roman" w:cs="Arial" w:ascii="Georgia" w:hAnsi="Georgia"/>
          <w:color w:val="000000"/>
          <w:sz w:val="26"/>
          <w:szCs w:val="26"/>
          <w:lang w:eastAsia="it-IT"/>
        </w:rPr>
        <w:t xml:space="preserve"> Responsabile culturale area sud di Banca Popolare Etica</w:t>
      </w:r>
    </w:p>
    <w:p>
      <w:pPr>
        <w:pStyle w:val="Normal"/>
        <w:spacing w:before="240" w:after="240"/>
        <w:jc w:val="center"/>
        <w:rPr>
          <w:rFonts w:ascii="Georgia" w:hAnsi="Georgia" w:eastAsia="Times New Roman" w:cs="Times New Roman"/>
          <w:lang w:eastAsia="it-IT"/>
        </w:rPr>
      </w:pPr>
      <w:r>
        <w:rPr>
          <w:rFonts w:eastAsia="Times New Roman" w:cs="Arial" w:ascii="Georgia" w:hAnsi="Georgia"/>
          <w:bCs/>
          <w:color w:val="000000"/>
          <w:sz w:val="26"/>
          <w:szCs w:val="26"/>
          <w:lang w:eastAsia="it-IT"/>
        </w:rPr>
        <w:t>GLI EVENTI DEL POMERIGGIO</w:t>
      </w:r>
    </w:p>
    <w:p>
      <w:pPr>
        <w:pStyle w:val="Normal"/>
        <w:spacing w:before="240" w:after="240"/>
        <w:jc w:val="both"/>
        <w:rPr>
          <w:rFonts w:ascii="Georgia" w:hAnsi="Georgia" w:eastAsia="Times New Roman" w:cs="Times New Roman"/>
          <w:lang w:eastAsia="it-IT"/>
        </w:rPr>
      </w:pPr>
      <w:r>
        <w:rPr>
          <w:rFonts w:eastAsia="Times New Roman" w:cs="Arial" w:ascii="Georgia" w:hAnsi="Georgia"/>
          <w:b/>
          <w:bCs/>
          <w:color w:val="000000"/>
          <w:sz w:val="26"/>
          <w:szCs w:val="26"/>
          <w:lang w:eastAsia="it-IT"/>
        </w:rPr>
        <w:t>“</w:t>
      </w:r>
      <w:r>
        <w:rPr>
          <w:rFonts w:eastAsia="Times New Roman" w:cs="Arial" w:ascii="Georgia" w:hAnsi="Georgia"/>
          <w:b/>
          <w:bCs/>
          <w:color w:val="000000"/>
          <w:sz w:val="26"/>
          <w:szCs w:val="26"/>
          <w:lang w:eastAsia="it-IT"/>
        </w:rPr>
        <w:t>Gioca le tue carte”</w:t>
      </w:r>
      <w:r>
        <w:rPr>
          <w:rFonts w:eastAsia="Times New Roman" w:cs="Arial" w:ascii="Georgia" w:hAnsi="Georgia"/>
          <w:bCs/>
          <w:color w:val="000000"/>
          <w:sz w:val="26"/>
          <w:szCs w:val="26"/>
          <w:lang w:eastAsia="it-IT"/>
        </w:rPr>
        <w:t xml:space="preserve"> </w:t>
      </w:r>
      <w:r>
        <w:rPr>
          <w:rFonts w:eastAsia="Times New Roman" w:cs="Arial" w:ascii="Georgia" w:hAnsi="Georgia"/>
          <w:color w:val="000000"/>
          <w:sz w:val="26"/>
          <w:szCs w:val="26"/>
          <w:lang w:eastAsia="it-IT"/>
        </w:rPr>
        <w:t xml:space="preserve">presentazione del Kit didattico a cura di </w:t>
      </w:r>
      <w:r>
        <w:rPr>
          <w:rFonts w:eastAsia="Times New Roman" w:cs="Arial" w:ascii="Georgia" w:hAnsi="Georgia"/>
          <w:b/>
          <w:color w:val="000000"/>
          <w:sz w:val="26"/>
          <w:szCs w:val="26"/>
          <w:lang w:eastAsia="it-IT"/>
        </w:rPr>
        <w:t>Donatella Caione</w:t>
      </w:r>
      <w:r>
        <w:rPr>
          <w:rFonts w:eastAsia="Times New Roman" w:cs="Arial" w:ascii="Georgia" w:hAnsi="Georgia"/>
          <w:color w:val="000000"/>
          <w:sz w:val="26"/>
          <w:szCs w:val="26"/>
          <w:lang w:eastAsia="it-IT"/>
        </w:rPr>
        <w:t xml:space="preserve"> - Matilda edizioni - ore 15/16;</w:t>
      </w:r>
    </w:p>
    <w:p>
      <w:pPr>
        <w:pStyle w:val="Normal"/>
        <w:spacing w:before="240" w:after="240"/>
        <w:jc w:val="both"/>
        <w:rPr>
          <w:rFonts w:ascii="Georgia" w:hAnsi="Georgia" w:eastAsia="Times New Roman" w:cs="Times New Roman"/>
          <w:lang w:eastAsia="it-IT"/>
        </w:rPr>
      </w:pPr>
      <w:r>
        <w:rPr>
          <w:rFonts w:eastAsia="Times New Roman" w:cs="Arial" w:ascii="Georgia" w:hAnsi="Georgia"/>
          <w:bCs/>
          <w:color w:val="000000"/>
          <w:sz w:val="26"/>
          <w:szCs w:val="26"/>
          <w:lang w:eastAsia="it-IT"/>
        </w:rPr>
        <w:t>“</w:t>
      </w:r>
      <w:r>
        <w:rPr>
          <w:rFonts w:eastAsia="Times New Roman" w:cs="Arial" w:ascii="Georgia" w:hAnsi="Georgia"/>
          <w:b/>
          <w:bCs/>
          <w:color w:val="000000"/>
          <w:sz w:val="26"/>
          <w:szCs w:val="26"/>
          <w:lang w:eastAsia="it-IT"/>
        </w:rPr>
        <w:t>À l’amour comme à la guerre</w:t>
      </w:r>
      <w:r>
        <w:rPr>
          <w:rFonts w:eastAsia="Times New Roman" w:cs="Arial" w:ascii="Georgia" w:hAnsi="Georgia"/>
          <w:bCs/>
          <w:color w:val="000000"/>
          <w:sz w:val="26"/>
          <w:szCs w:val="26"/>
          <w:lang w:eastAsia="it-IT"/>
        </w:rPr>
        <w:t xml:space="preserve">” </w:t>
      </w:r>
      <w:r>
        <w:rPr>
          <w:rFonts w:eastAsia="Times New Roman" w:cs="Arial" w:ascii="Georgia" w:hAnsi="Georgia"/>
          <w:color w:val="000000"/>
          <w:sz w:val="26"/>
          <w:szCs w:val="26"/>
          <w:lang w:eastAsia="it-IT"/>
        </w:rPr>
        <w:t>Performance sulle radici culturali della violenza a cura di Centro studi e Documentazione Pensiero Femminile APS - ore 16 / 17;</w:t>
      </w:r>
    </w:p>
    <w:p>
      <w:pPr>
        <w:pStyle w:val="Normal"/>
        <w:spacing w:before="240" w:after="240"/>
        <w:jc w:val="both"/>
        <w:rPr/>
      </w:pPr>
      <w:r>
        <w:rPr>
          <w:rFonts w:eastAsia="Times New Roman" w:cs="Arial" w:ascii="Georgia" w:hAnsi="Georgia"/>
          <w:bCs/>
          <w:color w:val="000000"/>
          <w:sz w:val="26"/>
          <w:szCs w:val="26"/>
          <w:lang w:eastAsia="it-IT"/>
        </w:rPr>
        <w:t>“</w:t>
      </w:r>
      <w:r>
        <w:rPr>
          <w:rFonts w:eastAsia="Times New Roman" w:cs="Arial" w:ascii="Georgia" w:hAnsi="Georgia"/>
          <w:b/>
          <w:bCs/>
          <w:color w:val="000000"/>
          <w:sz w:val="26"/>
          <w:szCs w:val="26"/>
          <w:lang w:eastAsia="it-IT"/>
        </w:rPr>
        <w:t>Sissi, il destino di un imperatore</w:t>
      </w:r>
      <w:r>
        <w:rPr>
          <w:rFonts w:eastAsia="Times New Roman" w:cs="Arial" w:ascii="Georgia" w:hAnsi="Georgia"/>
          <w:bCs/>
          <w:color w:val="000000"/>
          <w:sz w:val="26"/>
          <w:szCs w:val="26"/>
          <w:lang w:eastAsia="it-IT"/>
        </w:rPr>
        <w:t>”</w:t>
      </w:r>
      <w:r>
        <w:rPr>
          <w:rFonts w:eastAsia="Times New Roman" w:cs="Arial" w:ascii="Georgia" w:hAnsi="Georgia"/>
          <w:color w:val="000000"/>
          <w:sz w:val="26"/>
          <w:szCs w:val="26"/>
          <w:lang w:eastAsia="it-IT"/>
        </w:rPr>
        <w:t xml:space="preserve">: una riflessione sul genere nei nomi delle professioni, </w:t>
      </w:r>
      <w:r>
        <w:rPr>
          <w:rFonts w:eastAsia="Times New Roman" w:cs="Arial" w:ascii="Georgia" w:hAnsi="Georgia"/>
          <w:color w:val="000000"/>
          <w:sz w:val="26"/>
          <w:szCs w:val="26"/>
          <w:lang w:eastAsia="it-IT"/>
        </w:rPr>
        <w:t>a cura di</w:t>
      </w:r>
      <w:r>
        <w:rPr>
          <w:rFonts w:eastAsia="Times New Roman" w:cs="Arial" w:ascii="Georgia" w:hAnsi="Georgia"/>
          <w:bCs/>
          <w:color w:val="000000"/>
          <w:sz w:val="26"/>
          <w:szCs w:val="26"/>
          <w:lang w:eastAsia="it-IT"/>
        </w:rPr>
        <w:t xml:space="preserve"> </w:t>
      </w:r>
      <w:r>
        <w:rPr>
          <w:rFonts w:eastAsia="Times New Roman" w:cs="Arial" w:ascii="Georgia" w:hAnsi="Georgia"/>
          <w:b/>
          <w:color w:val="000000"/>
          <w:sz w:val="26"/>
          <w:szCs w:val="26"/>
          <w:lang w:eastAsia="it-IT"/>
        </w:rPr>
        <w:t>Stefania Iannizzotto</w:t>
      </w:r>
      <w:r>
        <w:rPr>
          <w:rFonts w:eastAsia="Times New Roman" w:cs="Arial" w:ascii="Georgia" w:hAnsi="Georgia"/>
          <w:color w:val="000000"/>
          <w:sz w:val="26"/>
          <w:szCs w:val="26"/>
          <w:lang w:eastAsia="it-IT"/>
        </w:rPr>
        <w:t xml:space="preserve">, </w:t>
      </w:r>
      <w:r>
        <w:rPr>
          <w:rFonts w:eastAsia="Times New Roman" w:cs="Arial" w:ascii="Georgia" w:hAnsi="Georgia"/>
          <w:color w:val="000000"/>
          <w:sz w:val="26"/>
          <w:szCs w:val="26"/>
          <w:lang w:eastAsia="it-IT"/>
        </w:rPr>
        <w:t xml:space="preserve">collaboratrice dell’ </w:t>
      </w:r>
      <w:r>
        <w:rPr>
          <w:rFonts w:eastAsia="Times New Roman" w:cs="Arial" w:ascii="Georgia" w:hAnsi="Georgia"/>
          <w:color w:val="000000"/>
          <w:sz w:val="26"/>
          <w:szCs w:val="26"/>
          <w:lang w:eastAsia="it-IT"/>
        </w:rPr>
        <w:t>Accademia della Crusca - ore 17 /18;</w:t>
      </w:r>
    </w:p>
    <w:p>
      <w:pPr>
        <w:pStyle w:val="Normal"/>
        <w:spacing w:before="240" w:after="240"/>
        <w:jc w:val="both"/>
        <w:rPr>
          <w:rFonts w:ascii="Georgia" w:hAnsi="Georgia" w:eastAsia="Times New Roman" w:cs="Times New Roman"/>
          <w:lang w:eastAsia="it-IT"/>
        </w:rPr>
      </w:pPr>
      <w:r>
        <w:rPr>
          <w:rFonts w:eastAsia="Times New Roman" w:cs="Arial" w:ascii="Georgia" w:hAnsi="Georgia"/>
          <w:b/>
          <w:color w:val="000000"/>
          <w:sz w:val="26"/>
          <w:szCs w:val="26"/>
          <w:lang w:eastAsia="it-IT"/>
        </w:rPr>
        <w:t xml:space="preserve">All’esterno  </w:t>
      </w:r>
      <w:r>
        <w:rPr>
          <w:rFonts w:eastAsia="Times New Roman" w:cs="Arial" w:ascii="Georgia" w:hAnsi="Georgia"/>
          <w:b/>
          <w:bCs/>
          <w:color w:val="000000"/>
          <w:sz w:val="26"/>
          <w:szCs w:val="26"/>
          <w:lang w:eastAsia="it-IT"/>
        </w:rPr>
        <w:t>Flash mob “The Wall</w:t>
      </w:r>
      <w:r>
        <w:rPr>
          <w:rFonts w:eastAsia="Times New Roman" w:cs="Arial" w:ascii="Georgia" w:hAnsi="Georgia"/>
          <w:bCs/>
          <w:color w:val="000000"/>
          <w:sz w:val="26"/>
          <w:szCs w:val="26"/>
          <w:lang w:eastAsia="it-IT"/>
        </w:rPr>
        <w:t xml:space="preserve">” </w:t>
      </w:r>
      <w:r>
        <w:rPr>
          <w:rFonts w:eastAsia="Times New Roman" w:cs="Arial" w:ascii="Georgia" w:hAnsi="Georgia"/>
          <w:color w:val="000000"/>
          <w:sz w:val="26"/>
          <w:szCs w:val="26"/>
          <w:lang w:eastAsia="it-IT"/>
        </w:rPr>
        <w:t>a cura dell’Associazione “Io sono mia” di Bitonto - ore 19/20</w:t>
      </w:r>
    </w:p>
    <w:p>
      <w:pPr>
        <w:pStyle w:val="Normal"/>
        <w:spacing w:before="0" w:after="360"/>
        <w:jc w:val="both"/>
        <w:rPr/>
      </w:pPr>
      <w:r>
        <w:rPr>
          <w:rFonts w:eastAsia="Times New Roman" w:cs="Arial" w:ascii="Georgia" w:hAnsi="Georgia"/>
          <w:color w:val="000000"/>
          <w:sz w:val="26"/>
          <w:szCs w:val="26"/>
          <w:lang w:eastAsia="it-IT"/>
        </w:rPr>
        <w:t xml:space="preserve">Info:  </w:t>
      </w:r>
      <w:hyperlink r:id="rId3">
        <w:r>
          <w:rPr>
            <w:rStyle w:val="ListLabel1"/>
            <w:rFonts w:eastAsia="Times New Roman" w:cs="Arial" w:ascii="Georgia" w:hAnsi="Georgia"/>
            <w:color w:val="1155CC"/>
            <w:sz w:val="26"/>
            <w:szCs w:val="26"/>
            <w:u w:val="single"/>
            <w:lang w:eastAsia="it-IT"/>
          </w:rPr>
          <w:t>www.fundforsafe.org</w:t>
        </w:r>
      </w:hyperlink>
      <w:r>
        <w:rPr>
          <w:rFonts w:eastAsia="Times New Roman" w:cs="Times New Roman" w:ascii="Georgia" w:hAnsi="Georgia"/>
          <w:lang w:eastAsia="it-IT"/>
        </w:rPr>
        <w:t xml:space="preserve">                                                                 </w:t>
      </w:r>
      <w:r>
        <w:rPr>
          <w:rFonts w:eastAsia="Times New Roman" w:cs="Arial" w:ascii="Georgia" w:hAnsi="Georgia"/>
          <w:color w:val="000000"/>
          <w:sz w:val="26"/>
          <w:szCs w:val="26"/>
          <w:lang w:eastAsia="it-IT"/>
        </w:rPr>
        <w:t>Bari 10 dicembre 2019 </w:t>
      </w:r>
    </w:p>
    <w:p>
      <w:pPr>
        <w:pStyle w:val="Normal"/>
        <w:spacing w:before="0" w:after="360"/>
        <w:jc w:val="right"/>
        <w:rPr>
          <w:rFonts w:ascii="Georgia" w:hAnsi="Georgia" w:eastAsia="Times New Roman" w:cs="Arial"/>
          <w:color w:val="000000"/>
          <w:sz w:val="26"/>
          <w:szCs w:val="26"/>
          <w:lang w:eastAsia="it-IT"/>
        </w:rPr>
      </w:pPr>
      <w:r>
        <w:rPr>
          <w:rFonts w:eastAsia="Times New Roman" w:cs="Arial" w:ascii="Georgia" w:hAnsi="Georgia"/>
          <w:color w:val="000000"/>
          <w:sz w:val="26"/>
          <w:szCs w:val="26"/>
          <w:lang w:eastAsia="it-IT"/>
        </w:rPr>
        <w:t>DA NON PUBBLICARE</w:t>
      </w:r>
      <w:bookmarkStart w:id="0" w:name="_GoBack"/>
      <w:bookmarkEnd w:id="0"/>
      <w:r>
        <w:rPr>
          <w:rFonts w:eastAsia="Times New Roman" w:cs="Arial" w:ascii="Georgia" w:hAnsi="Georgia"/>
          <w:color w:val="000000"/>
          <w:sz w:val="26"/>
          <w:szCs w:val="26"/>
          <w:lang w:eastAsia="it-IT"/>
        </w:rPr>
        <w:t xml:space="preserve"> </w:t>
      </w:r>
    </w:p>
    <w:p>
      <w:pPr>
        <w:pStyle w:val="Normal"/>
        <w:spacing w:before="0" w:after="360"/>
        <w:jc w:val="right"/>
        <w:rPr>
          <w:rFonts w:ascii="Georgia" w:hAnsi="Georgia" w:eastAsia="Times New Roman" w:cs="Times New Roman"/>
          <w:lang w:eastAsia="it-IT"/>
        </w:rPr>
      </w:pPr>
      <w:r>
        <w:rPr>
          <w:rFonts w:eastAsia="Times New Roman" w:cs="Arial" w:ascii="Georgia" w:hAnsi="Georgia"/>
          <w:color w:val="000000"/>
          <w:sz w:val="26"/>
          <w:szCs w:val="26"/>
          <w:lang w:eastAsia="it-IT"/>
        </w:rPr>
        <w:t>Ufficio Stampa Centro Studi e Documentazione Pensiero Femminile – </w:t>
      </w:r>
    </w:p>
    <w:p>
      <w:pPr>
        <w:pStyle w:val="Normal"/>
        <w:jc w:val="right"/>
        <w:rPr/>
      </w:pPr>
      <w:r>
        <w:rPr>
          <w:rFonts w:eastAsia="Times New Roman" w:cs="Arial" w:ascii="Georgia" w:hAnsi="Georgia"/>
          <w:color w:val="000000"/>
          <w:sz w:val="26"/>
          <w:szCs w:val="26"/>
          <w:lang w:eastAsia="it-IT"/>
        </w:rPr>
        <w:t xml:space="preserve">Elisa Forte 3392014539 </w:t>
      </w:r>
      <w:hyperlink r:id="rId4">
        <w:r>
          <w:rPr>
            <w:rStyle w:val="ListLabel2"/>
            <w:rFonts w:eastAsia="Times New Roman" w:cs="Arial" w:ascii="Georgia" w:hAnsi="Georgia"/>
            <w:color w:val="0563C1"/>
            <w:sz w:val="26"/>
            <w:szCs w:val="26"/>
            <w:u w:val="single"/>
            <w:lang w:eastAsia="it-IT"/>
          </w:rPr>
          <w:t>elisaforteweb@gmail.com</w:t>
        </w:r>
      </w:hyperlink>
    </w:p>
    <w:p>
      <w:pPr>
        <w:pStyle w:val="Normal"/>
        <w:jc w:val="center"/>
        <w:rPr>
          <w:b/>
          <w:b/>
        </w:rPr>
      </w:pPr>
      <w:r>
        <w:rPr>
          <w:b/>
        </w:rPr>
      </w:r>
    </w:p>
    <w:p>
      <w:pPr>
        <w:pStyle w:val="Normal"/>
        <w:rPr/>
      </w:pPr>
      <w:r>
        <w:rPr/>
      </w:r>
    </w:p>
    <w:sectPr>
      <w:type w:val="nextPage"/>
      <w:pgSz w:w="11906" w:h="16838"/>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s>
</file>

<file path=word/settings.xml><?xml version="1.0" encoding="utf-8"?>
<w:settings xmlns:w="http://schemas.openxmlformats.org/wordprocessingml/2006/main">
  <w:zoom w:percent="125"/>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it-IT"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318f2"/>
    <w:pPr>
      <w:widowControl/>
      <w:bidi w:val="0"/>
      <w:jc w:val="left"/>
    </w:pPr>
    <w:rPr>
      <w:rFonts w:ascii="Calibri" w:hAnsi="Calibri" w:eastAsia="Calibri" w:cs="" w:asciiTheme="minorHAnsi" w:cstheme="minorBidi" w:eastAsiaTheme="minorHAnsi" w:hAnsiTheme="minorHAnsi"/>
      <w:color w:val="auto"/>
      <w:kern w:val="0"/>
      <w:sz w:val="24"/>
      <w:szCs w:val="24"/>
      <w:lang w:val="it-IT" w:eastAsia="en-US" w:bidi="ar-SA"/>
    </w:rPr>
  </w:style>
  <w:style w:type="character" w:styleId="DefaultParagraphFont" w:default="1">
    <w:name w:val="Default Paragraph Font"/>
    <w:uiPriority w:val="1"/>
    <w:semiHidden/>
    <w:unhideWhenUsed/>
    <w:qFormat/>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fundforsafe.org/" TargetMode="External"/><Relationship Id="rId4" Type="http://schemas.openxmlformats.org/officeDocument/2006/relationships/hyperlink" Target="mailto:elisaforteweb@gmail.com"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LibreOffice/6.3.3.2$Windows_X86_64 LibreOffice_project/a64200df03143b798afd1ec74a12ab50359878ed</Application>
  <Pages>4</Pages>
  <Words>1218</Words>
  <Characters>7007</Characters>
  <CharactersWithSpaces>8273</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2019-12-11T06:13:00Z</dcterms:created>
  <dc:creator>Utente di Microsoft Office</dc:creator>
  <dc:description/>
  <dc:language>it-IT</dc:language>
  <cp:lastModifiedBy/>
  <dcterms:modified xsi:type="dcterms:W3CDTF">2019-12-11T11:07:39Z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